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16830" w14:textId="01C32FE2" w:rsidR="00470CC6" w:rsidRDefault="00470CC6" w:rsidP="007C751A">
      <w:pPr>
        <w:pStyle w:val="Default"/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2A04C" wp14:editId="6E7E765B">
                <wp:simplePos x="0" y="0"/>
                <wp:positionH relativeFrom="column">
                  <wp:posOffset>2018665</wp:posOffset>
                </wp:positionH>
                <wp:positionV relativeFrom="paragraph">
                  <wp:posOffset>-274955</wp:posOffset>
                </wp:positionV>
                <wp:extent cx="4451985" cy="1546860"/>
                <wp:effectExtent l="0" t="0" r="5715" b="1524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985" cy="154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B0B0A" w14:textId="77777777" w:rsidR="00A81FB8" w:rsidRPr="007C751A" w:rsidRDefault="00A81FB8" w:rsidP="00A81FB8">
                            <w:pPr>
                              <w:pStyle w:val="Naslov2"/>
                            </w:pPr>
                            <w:r w:rsidRPr="007C751A">
                              <w:t xml:space="preserve">Minutes of the WONCA Europe Council Meeting 2016 </w:t>
                            </w:r>
                          </w:p>
                          <w:p w14:paraId="4FB363B6" w14:textId="77777777" w:rsidR="00A81FB8" w:rsidRPr="007C751A" w:rsidRDefault="00A81FB8" w:rsidP="00A81FB8">
                            <w:pPr>
                              <w:pStyle w:val="Naslov2"/>
                            </w:pPr>
                            <w:r w:rsidRPr="007C751A">
                              <w:t xml:space="preserve">Wednesday, 15 June, 8.30 – 16.00 </w:t>
                            </w:r>
                          </w:p>
                          <w:p w14:paraId="3005184E" w14:textId="77777777" w:rsidR="00A81FB8" w:rsidRPr="007C751A" w:rsidRDefault="00A81FB8" w:rsidP="00A81FB8">
                            <w:pPr>
                              <w:pStyle w:val="Naslov2"/>
                            </w:pPr>
                            <w:r w:rsidRPr="007C751A">
                              <w:t xml:space="preserve">Copenhagen, Bella </w:t>
                            </w:r>
                            <w:proofErr w:type="spellStart"/>
                            <w:r w:rsidRPr="007C751A">
                              <w:t>Center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8.95pt;margin-top:-21.65pt;width:350.55pt;height:12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8tsAIAAKo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" filled="f" stroked="f">
                <v:textbox inset="0,0,0,0">
                  <w:txbxContent>
                    <w:p w14:paraId="710B0B0A" w14:textId="77777777" w:rsidR="00A81FB8" w:rsidRPr="007C751A" w:rsidRDefault="00A81FB8" w:rsidP="00A81FB8">
                      <w:pPr>
                        <w:pStyle w:val="Naslov2"/>
                      </w:pPr>
                      <w:r w:rsidRPr="007C751A">
                        <w:t xml:space="preserve">Minutes of the WONCA Europe Council Meeting 2016 </w:t>
                      </w:r>
                    </w:p>
                    <w:p w14:paraId="4FB363B6" w14:textId="77777777" w:rsidR="00A81FB8" w:rsidRPr="007C751A" w:rsidRDefault="00A81FB8" w:rsidP="00A81FB8">
                      <w:pPr>
                        <w:pStyle w:val="Naslov2"/>
                      </w:pPr>
                      <w:r w:rsidRPr="007C751A">
                        <w:t xml:space="preserve">Wednesday, 15 June, 8.30 – 16.00 </w:t>
                      </w:r>
                    </w:p>
                    <w:p w14:paraId="3005184E" w14:textId="77777777" w:rsidR="00A81FB8" w:rsidRPr="007C751A" w:rsidRDefault="00A81FB8" w:rsidP="00A81FB8">
                      <w:pPr>
                        <w:pStyle w:val="Naslov2"/>
                      </w:pPr>
                      <w:r w:rsidRPr="007C751A">
                        <w:t xml:space="preserve">Copenhagen, Bella </w:t>
                      </w:r>
                      <w:proofErr w:type="spellStart"/>
                      <w:r w:rsidRPr="007C751A">
                        <w:t>Center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2421A">
        <w:rPr>
          <w:rFonts w:ascii="Times New Roman"/>
          <w:noProof/>
          <w:sz w:val="20"/>
          <w:lang w:eastAsia="sl-SI"/>
        </w:rPr>
        <w:drawing>
          <wp:inline distT="0" distB="0" distL="0" distR="0" wp14:anchorId="745F2B8F" wp14:editId="0216F4E1">
            <wp:extent cx="1761164" cy="1543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164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bCs/>
          <w:sz w:val="22"/>
          <w:szCs w:val="22"/>
          <w:lang w:val="en-GB"/>
        </w:rPr>
        <w:t xml:space="preserve">   </w:t>
      </w:r>
    </w:p>
    <w:p w14:paraId="0FC6CCC3" w14:textId="77777777" w:rsidR="00470CC6" w:rsidRDefault="00470CC6" w:rsidP="007C751A">
      <w:pPr>
        <w:pStyle w:val="Default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356E073D" w14:textId="77777777" w:rsidR="007C751A" w:rsidRPr="007435C3" w:rsidRDefault="007C751A" w:rsidP="00A81FB8">
      <w:pPr>
        <w:pStyle w:val="Naslov3"/>
        <w:rPr>
          <w:lang w:val="en-GB"/>
        </w:rPr>
      </w:pPr>
      <w:r w:rsidRPr="007435C3">
        <w:rPr>
          <w:lang w:val="en-GB"/>
        </w:rPr>
        <w:t>Delegates:</w:t>
      </w:r>
    </w:p>
    <w:p w14:paraId="7CE334D7" w14:textId="09B1F1D2" w:rsidR="000F5F9F" w:rsidRPr="007435C3" w:rsidRDefault="000F5F9F" w:rsidP="00601E6B">
      <w:pPr>
        <w:pStyle w:val="Telobesedila"/>
        <w:numPr>
          <w:ilvl w:val="0"/>
          <w:numId w:val="16"/>
        </w:numPr>
        <w:tabs>
          <w:tab w:val="left" w:pos="537"/>
        </w:tabs>
        <w:spacing w:before="0"/>
        <w:ind w:left="529" w:hanging="360"/>
        <w:rPr>
          <w:rFonts w:asciiTheme="minorHAnsi" w:hAnsiTheme="minorHAnsi"/>
          <w:lang w:val="en-GB"/>
        </w:rPr>
      </w:pPr>
      <w:r w:rsidRPr="007435C3">
        <w:rPr>
          <w:rFonts w:asciiTheme="minorHAnsi" w:hAnsiTheme="minorHAnsi"/>
          <w:lang w:val="en-GB"/>
        </w:rPr>
        <w:t>Ilse</w:t>
      </w:r>
      <w:r w:rsidRPr="007435C3">
        <w:rPr>
          <w:rFonts w:asciiTheme="minorHAnsi" w:hAnsiTheme="minorHAnsi"/>
          <w:spacing w:val="-1"/>
          <w:lang w:val="en-GB"/>
        </w:rPr>
        <w:t xml:space="preserve"> </w:t>
      </w:r>
      <w:proofErr w:type="spellStart"/>
      <w:r w:rsidRPr="007435C3">
        <w:rPr>
          <w:rFonts w:asciiTheme="minorHAnsi" w:hAnsiTheme="minorHAnsi"/>
          <w:spacing w:val="-1"/>
          <w:lang w:val="en-GB"/>
        </w:rPr>
        <w:t>Hellemann</w:t>
      </w:r>
      <w:proofErr w:type="spellEnd"/>
      <w:r w:rsidRPr="007435C3">
        <w:rPr>
          <w:rFonts w:asciiTheme="minorHAnsi" w:hAnsiTheme="minorHAnsi"/>
          <w:spacing w:val="-1"/>
          <w:lang w:val="en-GB"/>
        </w:rPr>
        <w:t>, The Austrian</w:t>
      </w:r>
      <w:r w:rsidRPr="007435C3">
        <w:rPr>
          <w:rFonts w:asciiTheme="minorHAnsi" w:hAnsiTheme="minorHAnsi"/>
          <w:spacing w:val="-2"/>
          <w:lang w:val="en-GB"/>
        </w:rPr>
        <w:t xml:space="preserve"> </w:t>
      </w:r>
      <w:r w:rsidRPr="007435C3">
        <w:rPr>
          <w:rFonts w:asciiTheme="minorHAnsi" w:hAnsiTheme="minorHAnsi"/>
          <w:spacing w:val="-1"/>
          <w:lang w:val="en-GB"/>
        </w:rPr>
        <w:t>Society</w:t>
      </w:r>
      <w:r w:rsidRPr="007435C3">
        <w:rPr>
          <w:rFonts w:asciiTheme="minorHAnsi" w:hAnsiTheme="minorHAnsi"/>
          <w:spacing w:val="-2"/>
          <w:lang w:val="en-GB"/>
        </w:rPr>
        <w:t xml:space="preserve"> </w:t>
      </w:r>
      <w:r w:rsidRPr="007435C3">
        <w:rPr>
          <w:rFonts w:asciiTheme="minorHAnsi" w:hAnsiTheme="minorHAnsi"/>
          <w:spacing w:val="-1"/>
          <w:lang w:val="en-GB"/>
        </w:rPr>
        <w:t>General Practice/Family</w:t>
      </w:r>
      <w:r w:rsidRPr="007435C3">
        <w:rPr>
          <w:rFonts w:asciiTheme="minorHAnsi" w:hAnsiTheme="minorHAnsi"/>
          <w:spacing w:val="-2"/>
          <w:lang w:val="en-GB"/>
        </w:rPr>
        <w:t xml:space="preserve"> </w:t>
      </w:r>
      <w:r w:rsidRPr="007435C3">
        <w:rPr>
          <w:rFonts w:asciiTheme="minorHAnsi" w:hAnsiTheme="minorHAnsi"/>
          <w:spacing w:val="-1"/>
          <w:lang w:val="en-GB"/>
        </w:rPr>
        <w:t>Medicine OEGAM</w:t>
      </w:r>
    </w:p>
    <w:p w14:paraId="336F1E08" w14:textId="4796DEFF" w:rsidR="000F5F9F" w:rsidRPr="00DB39A5" w:rsidRDefault="000F5F9F" w:rsidP="00601E6B">
      <w:pPr>
        <w:pStyle w:val="Telobesedila"/>
        <w:numPr>
          <w:ilvl w:val="0"/>
          <w:numId w:val="16"/>
        </w:numPr>
        <w:tabs>
          <w:tab w:val="left" w:pos="537"/>
        </w:tabs>
        <w:spacing w:before="0"/>
        <w:ind w:left="529"/>
        <w:rPr>
          <w:rFonts w:asciiTheme="minorHAnsi" w:hAnsiTheme="minorHAnsi"/>
          <w:lang w:val="en-GB"/>
        </w:rPr>
      </w:pPr>
      <w:r w:rsidRPr="007435C3">
        <w:rPr>
          <w:rFonts w:asciiTheme="minorHAnsi" w:hAnsiTheme="minorHAnsi"/>
          <w:spacing w:val="-1"/>
          <w:lang w:val="en-GB"/>
        </w:rPr>
        <w:t xml:space="preserve">Christel </w:t>
      </w:r>
      <w:proofErr w:type="spellStart"/>
      <w:r w:rsidRPr="007435C3">
        <w:rPr>
          <w:rFonts w:asciiTheme="minorHAnsi" w:hAnsiTheme="minorHAnsi"/>
          <w:spacing w:val="-1"/>
          <w:lang w:val="en-GB"/>
        </w:rPr>
        <w:t>Foriers</w:t>
      </w:r>
      <w:proofErr w:type="spellEnd"/>
      <w:r w:rsidRPr="007435C3">
        <w:rPr>
          <w:rFonts w:asciiTheme="minorHAnsi" w:hAnsiTheme="minorHAnsi"/>
          <w:spacing w:val="-1"/>
          <w:lang w:val="en-GB"/>
        </w:rPr>
        <w:t>, The Belgian</w:t>
      </w:r>
      <w:r w:rsidRPr="007435C3">
        <w:rPr>
          <w:rFonts w:asciiTheme="minorHAnsi" w:hAnsiTheme="minorHAnsi"/>
          <w:spacing w:val="-2"/>
          <w:lang w:val="en-GB"/>
        </w:rPr>
        <w:t xml:space="preserve"> </w:t>
      </w:r>
      <w:r w:rsidRPr="007435C3">
        <w:rPr>
          <w:rFonts w:asciiTheme="minorHAnsi" w:hAnsiTheme="minorHAnsi"/>
          <w:spacing w:val="-1"/>
          <w:lang w:val="en-GB"/>
        </w:rPr>
        <w:t>Society</w:t>
      </w:r>
      <w:r w:rsidRPr="007435C3">
        <w:rPr>
          <w:rFonts w:asciiTheme="minorHAnsi" w:hAnsiTheme="minorHAnsi"/>
          <w:spacing w:val="-2"/>
          <w:lang w:val="en-GB"/>
        </w:rPr>
        <w:t xml:space="preserve"> </w:t>
      </w:r>
      <w:r w:rsidRPr="007435C3">
        <w:rPr>
          <w:rFonts w:asciiTheme="minorHAnsi" w:hAnsiTheme="minorHAnsi"/>
          <w:spacing w:val="-1"/>
          <w:lang w:val="en-GB"/>
        </w:rPr>
        <w:t xml:space="preserve">of General </w:t>
      </w:r>
      <w:proofErr w:type="spellStart"/>
      <w:r w:rsidRPr="007435C3">
        <w:rPr>
          <w:rFonts w:asciiTheme="minorHAnsi" w:hAnsiTheme="minorHAnsi"/>
          <w:spacing w:val="-1"/>
          <w:lang w:val="en-GB"/>
        </w:rPr>
        <w:t>Practitoners</w:t>
      </w:r>
      <w:proofErr w:type="spellEnd"/>
      <w:r w:rsidRPr="007435C3">
        <w:rPr>
          <w:rFonts w:asciiTheme="minorHAnsi" w:hAnsiTheme="minorHAnsi"/>
          <w:spacing w:val="-1"/>
          <w:lang w:val="en-GB"/>
        </w:rPr>
        <w:t>/Family</w:t>
      </w:r>
      <w:r w:rsidRPr="007435C3">
        <w:rPr>
          <w:rFonts w:asciiTheme="minorHAnsi" w:hAnsiTheme="minorHAnsi"/>
          <w:spacing w:val="-2"/>
          <w:lang w:val="en-GB"/>
        </w:rPr>
        <w:t xml:space="preserve"> </w:t>
      </w:r>
      <w:r w:rsidRPr="007435C3">
        <w:rPr>
          <w:rFonts w:asciiTheme="minorHAnsi" w:hAnsiTheme="minorHAnsi"/>
          <w:spacing w:val="-1"/>
          <w:lang w:val="en-GB"/>
        </w:rPr>
        <w:t>Physicians</w:t>
      </w:r>
    </w:p>
    <w:p w14:paraId="0C1D96BD" w14:textId="40AA43DE" w:rsidR="00DB39A5" w:rsidRPr="007435C3" w:rsidRDefault="00DB39A5" w:rsidP="00601E6B">
      <w:pPr>
        <w:pStyle w:val="Telobesedila"/>
        <w:numPr>
          <w:ilvl w:val="0"/>
          <w:numId w:val="16"/>
        </w:numPr>
        <w:tabs>
          <w:tab w:val="left" w:pos="537"/>
        </w:tabs>
        <w:spacing w:before="0"/>
        <w:ind w:left="529"/>
        <w:rPr>
          <w:rFonts w:asciiTheme="minorHAnsi" w:hAnsiTheme="minorHAnsi"/>
          <w:lang w:val="en-GB"/>
        </w:rPr>
      </w:pPr>
      <w:proofErr w:type="spellStart"/>
      <w:r>
        <w:rPr>
          <w:rFonts w:asciiTheme="minorHAnsi" w:hAnsiTheme="minorHAnsi"/>
          <w:spacing w:val="-1"/>
          <w:lang w:val="en-GB"/>
        </w:rPr>
        <w:t>Radost</w:t>
      </w:r>
      <w:proofErr w:type="spellEnd"/>
      <w:r>
        <w:rPr>
          <w:rFonts w:asciiTheme="minorHAnsi" w:hAnsiTheme="minorHAnsi"/>
          <w:spacing w:val="-1"/>
          <w:lang w:val="en-GB"/>
        </w:rPr>
        <w:t xml:space="preserve"> </w:t>
      </w:r>
      <w:proofErr w:type="spellStart"/>
      <w:r>
        <w:rPr>
          <w:rFonts w:asciiTheme="minorHAnsi" w:hAnsiTheme="minorHAnsi"/>
          <w:spacing w:val="-1"/>
          <w:lang w:val="en-GB"/>
        </w:rPr>
        <w:t>Asenova</w:t>
      </w:r>
      <w:proofErr w:type="spellEnd"/>
      <w:r>
        <w:rPr>
          <w:rFonts w:asciiTheme="minorHAnsi" w:hAnsiTheme="minorHAnsi"/>
          <w:spacing w:val="-1"/>
          <w:lang w:val="en-GB"/>
        </w:rPr>
        <w:t>, BGPSRE</w:t>
      </w:r>
    </w:p>
    <w:p w14:paraId="523C9D63" w14:textId="410E5F96" w:rsidR="000F5F9F" w:rsidRPr="007435C3" w:rsidRDefault="000F5F9F" w:rsidP="00601E6B">
      <w:pPr>
        <w:pStyle w:val="Telobesedila"/>
        <w:numPr>
          <w:ilvl w:val="0"/>
          <w:numId w:val="16"/>
        </w:numPr>
        <w:tabs>
          <w:tab w:val="left" w:pos="537"/>
        </w:tabs>
        <w:spacing w:before="0"/>
        <w:ind w:left="529" w:hanging="360"/>
        <w:rPr>
          <w:rFonts w:asciiTheme="minorHAnsi" w:hAnsiTheme="minorHAnsi"/>
          <w:lang w:val="en-GB"/>
        </w:rPr>
      </w:pPr>
      <w:r w:rsidRPr="007435C3">
        <w:rPr>
          <w:rFonts w:asciiTheme="minorHAnsi" w:hAnsiTheme="minorHAnsi"/>
          <w:spacing w:val="-1"/>
          <w:lang w:val="en-GB"/>
        </w:rPr>
        <w:t xml:space="preserve">Mario </w:t>
      </w:r>
      <w:proofErr w:type="spellStart"/>
      <w:r w:rsidRPr="007435C3">
        <w:rPr>
          <w:rFonts w:asciiTheme="minorHAnsi" w:hAnsiTheme="minorHAnsi"/>
          <w:spacing w:val="-1"/>
          <w:lang w:val="en-GB"/>
        </w:rPr>
        <w:t>Malnar</w:t>
      </w:r>
      <w:proofErr w:type="spellEnd"/>
      <w:r w:rsidRPr="007435C3">
        <w:rPr>
          <w:rFonts w:asciiTheme="minorHAnsi" w:hAnsiTheme="minorHAnsi"/>
          <w:spacing w:val="-1"/>
          <w:lang w:val="en-GB"/>
        </w:rPr>
        <w:t>, The</w:t>
      </w:r>
      <w:r w:rsidRPr="007435C3">
        <w:rPr>
          <w:rFonts w:asciiTheme="minorHAnsi" w:hAnsiTheme="minorHAnsi"/>
          <w:lang w:val="en-GB"/>
        </w:rPr>
        <w:t xml:space="preserve"> </w:t>
      </w:r>
      <w:r w:rsidRPr="007435C3">
        <w:rPr>
          <w:rFonts w:asciiTheme="minorHAnsi" w:hAnsiTheme="minorHAnsi"/>
          <w:spacing w:val="-1"/>
          <w:lang w:val="en-GB"/>
        </w:rPr>
        <w:t>Croatian</w:t>
      </w:r>
      <w:r w:rsidRPr="007435C3">
        <w:rPr>
          <w:rFonts w:asciiTheme="minorHAnsi" w:hAnsiTheme="minorHAnsi"/>
          <w:spacing w:val="-2"/>
          <w:lang w:val="en-GB"/>
        </w:rPr>
        <w:t xml:space="preserve"> </w:t>
      </w:r>
      <w:r w:rsidRPr="007435C3">
        <w:rPr>
          <w:rFonts w:asciiTheme="minorHAnsi" w:hAnsiTheme="minorHAnsi"/>
          <w:spacing w:val="-1"/>
          <w:lang w:val="en-GB"/>
        </w:rPr>
        <w:t>Family</w:t>
      </w:r>
      <w:r w:rsidRPr="007435C3">
        <w:rPr>
          <w:rFonts w:asciiTheme="minorHAnsi" w:hAnsiTheme="minorHAnsi"/>
          <w:spacing w:val="-2"/>
          <w:lang w:val="en-GB"/>
        </w:rPr>
        <w:t xml:space="preserve"> </w:t>
      </w:r>
      <w:r w:rsidRPr="007435C3">
        <w:rPr>
          <w:rFonts w:asciiTheme="minorHAnsi" w:hAnsiTheme="minorHAnsi"/>
          <w:spacing w:val="-1"/>
          <w:lang w:val="en-GB"/>
        </w:rPr>
        <w:t>Physicians</w:t>
      </w:r>
      <w:r w:rsidRPr="007435C3">
        <w:rPr>
          <w:rFonts w:asciiTheme="minorHAnsi" w:hAnsiTheme="minorHAnsi"/>
          <w:lang w:val="en-GB"/>
        </w:rPr>
        <w:t xml:space="preserve"> </w:t>
      </w:r>
      <w:r w:rsidRPr="007435C3">
        <w:rPr>
          <w:rFonts w:asciiTheme="minorHAnsi" w:hAnsiTheme="minorHAnsi"/>
          <w:spacing w:val="-1"/>
          <w:lang w:val="en-GB"/>
        </w:rPr>
        <w:t>Coordination</w:t>
      </w:r>
      <w:r w:rsidRPr="007435C3">
        <w:rPr>
          <w:rFonts w:asciiTheme="minorHAnsi" w:hAnsiTheme="minorHAnsi"/>
          <w:spacing w:val="-2"/>
          <w:lang w:val="en-GB"/>
        </w:rPr>
        <w:t xml:space="preserve"> </w:t>
      </w:r>
      <w:r w:rsidRPr="007435C3">
        <w:rPr>
          <w:rFonts w:asciiTheme="minorHAnsi" w:hAnsiTheme="minorHAnsi"/>
          <w:spacing w:val="-1"/>
          <w:lang w:val="en-GB"/>
        </w:rPr>
        <w:t>KOHOM</w:t>
      </w:r>
    </w:p>
    <w:p w14:paraId="5F75E5DE" w14:textId="56BBDD70" w:rsidR="000F5F9F" w:rsidRPr="007435C3" w:rsidRDefault="000F5F9F" w:rsidP="00601E6B">
      <w:pPr>
        <w:pStyle w:val="Telobesedila"/>
        <w:numPr>
          <w:ilvl w:val="0"/>
          <w:numId w:val="16"/>
        </w:numPr>
        <w:tabs>
          <w:tab w:val="left" w:pos="537"/>
        </w:tabs>
        <w:spacing w:before="0"/>
        <w:ind w:left="529"/>
        <w:rPr>
          <w:rFonts w:asciiTheme="minorHAnsi" w:hAnsiTheme="minorHAnsi"/>
          <w:lang w:val="en-GB"/>
        </w:rPr>
      </w:pPr>
      <w:proofErr w:type="spellStart"/>
      <w:r w:rsidRPr="007435C3">
        <w:rPr>
          <w:rFonts w:asciiTheme="minorHAnsi" w:hAnsiTheme="minorHAnsi"/>
          <w:lang w:val="en-GB"/>
        </w:rPr>
        <w:t>Nevenka</w:t>
      </w:r>
      <w:proofErr w:type="spellEnd"/>
      <w:r w:rsidRPr="007435C3">
        <w:rPr>
          <w:rFonts w:asciiTheme="minorHAnsi" w:hAnsiTheme="minorHAnsi"/>
          <w:lang w:val="en-GB"/>
        </w:rPr>
        <w:t xml:space="preserve"> </w:t>
      </w:r>
      <w:proofErr w:type="spellStart"/>
      <w:r w:rsidRPr="007435C3">
        <w:rPr>
          <w:rFonts w:asciiTheme="minorHAnsi" w:hAnsiTheme="minorHAnsi"/>
          <w:lang w:val="en-GB"/>
        </w:rPr>
        <w:t>Vinter</w:t>
      </w:r>
      <w:proofErr w:type="spellEnd"/>
      <w:r w:rsidRPr="007435C3">
        <w:rPr>
          <w:rFonts w:asciiTheme="minorHAnsi" w:hAnsiTheme="minorHAnsi"/>
          <w:lang w:val="en-GB"/>
        </w:rPr>
        <w:t xml:space="preserve">- </w:t>
      </w:r>
      <w:proofErr w:type="spellStart"/>
      <w:r w:rsidRPr="007435C3">
        <w:rPr>
          <w:rFonts w:asciiTheme="minorHAnsi" w:hAnsiTheme="minorHAnsi"/>
          <w:lang w:val="en-GB"/>
        </w:rPr>
        <w:t>Repalust</w:t>
      </w:r>
      <w:proofErr w:type="spellEnd"/>
      <w:r w:rsidRPr="007435C3">
        <w:rPr>
          <w:rFonts w:asciiTheme="minorHAnsi" w:hAnsiTheme="minorHAnsi"/>
          <w:lang w:val="en-GB"/>
        </w:rPr>
        <w:t>, The Croatian Association of Family Medicine</w:t>
      </w:r>
    </w:p>
    <w:p w14:paraId="7A6EB5CE" w14:textId="223B5FDB" w:rsidR="000F5F9F" w:rsidRPr="007435C3" w:rsidRDefault="000F5F9F" w:rsidP="00601E6B">
      <w:pPr>
        <w:pStyle w:val="Telobesedila"/>
        <w:numPr>
          <w:ilvl w:val="0"/>
          <w:numId w:val="16"/>
        </w:numPr>
        <w:tabs>
          <w:tab w:val="left" w:pos="537"/>
        </w:tabs>
        <w:spacing w:before="0"/>
        <w:ind w:left="529" w:hanging="360"/>
        <w:rPr>
          <w:rFonts w:asciiTheme="minorHAnsi" w:hAnsiTheme="minorHAnsi"/>
          <w:lang w:val="en-GB"/>
        </w:rPr>
      </w:pPr>
      <w:proofErr w:type="spellStart"/>
      <w:r w:rsidRPr="007435C3">
        <w:rPr>
          <w:rFonts w:asciiTheme="minorHAnsi" w:hAnsiTheme="minorHAnsi"/>
          <w:spacing w:val="-1"/>
          <w:lang w:val="en-GB"/>
        </w:rPr>
        <w:t>Bohumil</w:t>
      </w:r>
      <w:proofErr w:type="spellEnd"/>
      <w:r w:rsidRPr="007435C3">
        <w:rPr>
          <w:rFonts w:asciiTheme="minorHAnsi" w:hAnsiTheme="minorHAnsi"/>
          <w:spacing w:val="-3"/>
          <w:lang w:val="en-GB"/>
        </w:rPr>
        <w:t xml:space="preserve"> </w:t>
      </w:r>
      <w:r w:rsidRPr="007435C3">
        <w:rPr>
          <w:rFonts w:asciiTheme="minorHAnsi" w:hAnsiTheme="minorHAnsi"/>
          <w:spacing w:val="-1"/>
          <w:lang w:val="en-GB"/>
        </w:rPr>
        <w:t>Seifert, The</w:t>
      </w:r>
      <w:r w:rsidRPr="007435C3">
        <w:rPr>
          <w:rFonts w:asciiTheme="minorHAnsi" w:hAnsiTheme="minorHAnsi"/>
          <w:spacing w:val="-3"/>
          <w:lang w:val="en-GB"/>
        </w:rPr>
        <w:t xml:space="preserve"> </w:t>
      </w:r>
      <w:r w:rsidRPr="007435C3">
        <w:rPr>
          <w:rFonts w:asciiTheme="minorHAnsi" w:hAnsiTheme="minorHAnsi"/>
          <w:spacing w:val="-1"/>
          <w:lang w:val="en-GB"/>
        </w:rPr>
        <w:t>Czech</w:t>
      </w:r>
      <w:r w:rsidRPr="007435C3">
        <w:rPr>
          <w:rFonts w:asciiTheme="minorHAnsi" w:hAnsiTheme="minorHAnsi"/>
          <w:lang w:val="en-GB"/>
        </w:rPr>
        <w:t xml:space="preserve"> </w:t>
      </w:r>
      <w:r w:rsidRPr="007435C3">
        <w:rPr>
          <w:rFonts w:asciiTheme="minorHAnsi" w:hAnsiTheme="minorHAnsi"/>
          <w:spacing w:val="-1"/>
          <w:lang w:val="en-GB"/>
        </w:rPr>
        <w:t>Society</w:t>
      </w:r>
      <w:r w:rsidRPr="007435C3">
        <w:rPr>
          <w:rFonts w:asciiTheme="minorHAnsi" w:hAnsiTheme="minorHAnsi"/>
          <w:spacing w:val="-2"/>
          <w:lang w:val="en-GB"/>
        </w:rPr>
        <w:t xml:space="preserve"> </w:t>
      </w:r>
      <w:r w:rsidRPr="007435C3">
        <w:rPr>
          <w:rFonts w:asciiTheme="minorHAnsi" w:hAnsiTheme="minorHAnsi"/>
          <w:lang w:val="en-GB"/>
        </w:rPr>
        <w:t>of</w:t>
      </w:r>
      <w:r w:rsidRPr="007435C3">
        <w:rPr>
          <w:rFonts w:asciiTheme="minorHAnsi" w:hAnsiTheme="minorHAnsi"/>
          <w:spacing w:val="-1"/>
          <w:lang w:val="en-GB"/>
        </w:rPr>
        <w:t xml:space="preserve"> General</w:t>
      </w:r>
      <w:r w:rsidRPr="007435C3">
        <w:rPr>
          <w:rFonts w:asciiTheme="minorHAnsi" w:hAnsiTheme="minorHAnsi"/>
          <w:spacing w:val="-3"/>
          <w:lang w:val="en-GB"/>
        </w:rPr>
        <w:t xml:space="preserve"> </w:t>
      </w:r>
      <w:r w:rsidRPr="007435C3">
        <w:rPr>
          <w:rFonts w:asciiTheme="minorHAnsi" w:hAnsiTheme="minorHAnsi"/>
          <w:spacing w:val="-1"/>
          <w:lang w:val="en-GB"/>
        </w:rPr>
        <w:t>Practice</w:t>
      </w:r>
    </w:p>
    <w:p w14:paraId="04418DAF" w14:textId="608EA95B" w:rsidR="000F5F9F" w:rsidRPr="007435C3" w:rsidRDefault="00AA632B" w:rsidP="00601E6B">
      <w:pPr>
        <w:pStyle w:val="Telobesedila"/>
        <w:numPr>
          <w:ilvl w:val="0"/>
          <w:numId w:val="16"/>
        </w:numPr>
        <w:tabs>
          <w:tab w:val="left" w:pos="537"/>
        </w:tabs>
        <w:spacing w:before="0"/>
        <w:ind w:left="529"/>
        <w:rPr>
          <w:rFonts w:asciiTheme="minorHAnsi" w:hAnsiTheme="minorHAnsi"/>
          <w:lang w:val="en-GB"/>
        </w:rPr>
      </w:pPr>
      <w:r w:rsidRPr="007435C3">
        <w:rPr>
          <w:rFonts w:asciiTheme="minorHAnsi" w:hAnsiTheme="minorHAnsi"/>
          <w:spacing w:val="-1"/>
          <w:lang w:val="en-GB"/>
        </w:rPr>
        <w:t xml:space="preserve">Anders </w:t>
      </w:r>
      <w:proofErr w:type="spellStart"/>
      <w:r w:rsidRPr="007435C3">
        <w:rPr>
          <w:rFonts w:asciiTheme="minorHAnsi" w:hAnsiTheme="minorHAnsi"/>
          <w:spacing w:val="-1"/>
          <w:lang w:val="en-GB"/>
        </w:rPr>
        <w:t>Beich</w:t>
      </w:r>
      <w:proofErr w:type="spellEnd"/>
      <w:r w:rsidRPr="007435C3">
        <w:rPr>
          <w:rFonts w:asciiTheme="minorHAnsi" w:hAnsiTheme="minorHAnsi"/>
          <w:spacing w:val="-1"/>
          <w:lang w:val="en-GB"/>
        </w:rPr>
        <w:t>, T</w:t>
      </w:r>
      <w:r w:rsidR="000F5F9F" w:rsidRPr="007435C3">
        <w:rPr>
          <w:rFonts w:asciiTheme="minorHAnsi" w:hAnsiTheme="minorHAnsi"/>
          <w:spacing w:val="-1"/>
          <w:lang w:val="en-GB"/>
        </w:rPr>
        <w:t>he Danish</w:t>
      </w:r>
      <w:r w:rsidR="000F5F9F" w:rsidRPr="007435C3">
        <w:rPr>
          <w:rFonts w:asciiTheme="minorHAnsi" w:hAnsiTheme="minorHAnsi"/>
          <w:spacing w:val="-3"/>
          <w:lang w:val="en-GB"/>
        </w:rPr>
        <w:t xml:space="preserve"> </w:t>
      </w:r>
      <w:r w:rsidR="000F5F9F" w:rsidRPr="007435C3">
        <w:rPr>
          <w:rFonts w:asciiTheme="minorHAnsi" w:hAnsiTheme="minorHAnsi"/>
          <w:spacing w:val="-1"/>
          <w:lang w:val="en-GB"/>
        </w:rPr>
        <w:t>College of General Practitioners</w:t>
      </w:r>
      <w:r w:rsidR="000F5F9F" w:rsidRPr="007435C3">
        <w:rPr>
          <w:rFonts w:asciiTheme="minorHAnsi" w:hAnsiTheme="minorHAnsi"/>
          <w:lang w:val="en-GB"/>
        </w:rPr>
        <w:t xml:space="preserve"> </w:t>
      </w:r>
      <w:r w:rsidR="000F5F9F" w:rsidRPr="007435C3">
        <w:rPr>
          <w:rFonts w:asciiTheme="minorHAnsi" w:hAnsiTheme="minorHAnsi"/>
          <w:spacing w:val="-1"/>
          <w:lang w:val="en-GB"/>
        </w:rPr>
        <w:t>DSAM</w:t>
      </w:r>
    </w:p>
    <w:p w14:paraId="30953F84" w14:textId="6C1EB844" w:rsidR="000F5F9F" w:rsidRPr="007435C3" w:rsidRDefault="00AA632B" w:rsidP="00601E6B">
      <w:pPr>
        <w:pStyle w:val="Telobesedila"/>
        <w:numPr>
          <w:ilvl w:val="0"/>
          <w:numId w:val="16"/>
        </w:numPr>
        <w:tabs>
          <w:tab w:val="left" w:pos="537"/>
        </w:tabs>
        <w:spacing w:before="0"/>
        <w:ind w:left="529"/>
        <w:rPr>
          <w:rFonts w:asciiTheme="minorHAnsi" w:hAnsiTheme="minorHAnsi"/>
          <w:lang w:val="en-GB"/>
        </w:rPr>
      </w:pPr>
      <w:r w:rsidRPr="007435C3">
        <w:rPr>
          <w:rFonts w:asciiTheme="minorHAnsi" w:hAnsiTheme="minorHAnsi"/>
          <w:spacing w:val="-1"/>
          <w:lang w:val="en-GB"/>
        </w:rPr>
        <w:t>Pekka Honkanen, T</w:t>
      </w:r>
      <w:r w:rsidR="000F5F9F" w:rsidRPr="007435C3">
        <w:rPr>
          <w:rFonts w:asciiTheme="minorHAnsi" w:hAnsiTheme="minorHAnsi"/>
          <w:spacing w:val="-1"/>
          <w:lang w:val="en-GB"/>
        </w:rPr>
        <w:t>he</w:t>
      </w:r>
      <w:r w:rsidR="000F5F9F" w:rsidRPr="007435C3">
        <w:rPr>
          <w:rFonts w:asciiTheme="minorHAnsi" w:hAnsiTheme="minorHAnsi"/>
          <w:spacing w:val="-3"/>
          <w:lang w:val="en-GB"/>
        </w:rPr>
        <w:t xml:space="preserve"> </w:t>
      </w:r>
      <w:r w:rsidR="000F5F9F" w:rsidRPr="007435C3">
        <w:rPr>
          <w:rFonts w:asciiTheme="minorHAnsi" w:hAnsiTheme="minorHAnsi"/>
          <w:spacing w:val="-1"/>
          <w:lang w:val="en-GB"/>
        </w:rPr>
        <w:t>Finnish</w:t>
      </w:r>
      <w:r w:rsidR="000F5F9F" w:rsidRPr="007435C3">
        <w:rPr>
          <w:rFonts w:asciiTheme="minorHAnsi" w:hAnsiTheme="minorHAnsi"/>
          <w:lang w:val="en-GB"/>
        </w:rPr>
        <w:t xml:space="preserve"> </w:t>
      </w:r>
      <w:r w:rsidR="000F5F9F" w:rsidRPr="007435C3">
        <w:rPr>
          <w:rFonts w:asciiTheme="minorHAnsi" w:hAnsiTheme="minorHAnsi"/>
          <w:spacing w:val="-1"/>
          <w:lang w:val="en-GB"/>
        </w:rPr>
        <w:t>Association</w:t>
      </w:r>
      <w:r w:rsidR="000F5F9F" w:rsidRPr="007435C3">
        <w:rPr>
          <w:rFonts w:asciiTheme="minorHAnsi" w:hAnsiTheme="minorHAnsi"/>
          <w:spacing w:val="-2"/>
          <w:lang w:val="en-GB"/>
        </w:rPr>
        <w:t xml:space="preserve"> </w:t>
      </w:r>
      <w:r w:rsidR="000F5F9F" w:rsidRPr="007435C3">
        <w:rPr>
          <w:rFonts w:asciiTheme="minorHAnsi" w:hAnsiTheme="minorHAnsi"/>
          <w:lang w:val="en-GB"/>
        </w:rPr>
        <w:t>for</w:t>
      </w:r>
      <w:r w:rsidR="000F5F9F" w:rsidRPr="007435C3">
        <w:rPr>
          <w:rFonts w:asciiTheme="minorHAnsi" w:hAnsiTheme="minorHAnsi"/>
          <w:spacing w:val="-1"/>
          <w:lang w:val="en-GB"/>
        </w:rPr>
        <w:t xml:space="preserve"> General Practice</w:t>
      </w:r>
    </w:p>
    <w:p w14:paraId="68B26A1E" w14:textId="05CF2392" w:rsidR="000F5F9F" w:rsidRPr="007435C3" w:rsidRDefault="00AA632B" w:rsidP="00601E6B">
      <w:pPr>
        <w:pStyle w:val="Telobesedila"/>
        <w:numPr>
          <w:ilvl w:val="0"/>
          <w:numId w:val="16"/>
        </w:numPr>
        <w:tabs>
          <w:tab w:val="left" w:pos="537"/>
        </w:tabs>
        <w:spacing w:before="0"/>
        <w:ind w:left="529"/>
        <w:rPr>
          <w:rFonts w:asciiTheme="minorHAnsi" w:hAnsiTheme="minorHAnsi"/>
          <w:lang w:val="en-GB"/>
        </w:rPr>
      </w:pPr>
      <w:r w:rsidRPr="007435C3">
        <w:rPr>
          <w:rFonts w:asciiTheme="minorHAnsi" w:hAnsiTheme="minorHAnsi"/>
          <w:spacing w:val="-1"/>
          <w:lang w:val="en-GB"/>
        </w:rPr>
        <w:t xml:space="preserve">Jean-Pierre JACQUET, </w:t>
      </w:r>
      <w:proofErr w:type="spellStart"/>
      <w:r w:rsidR="000F5F9F" w:rsidRPr="007435C3">
        <w:rPr>
          <w:rFonts w:asciiTheme="minorHAnsi" w:hAnsiTheme="minorHAnsi"/>
          <w:spacing w:val="-1"/>
          <w:lang w:val="en-GB"/>
        </w:rPr>
        <w:t>Collège</w:t>
      </w:r>
      <w:proofErr w:type="spellEnd"/>
      <w:r w:rsidR="000F5F9F" w:rsidRPr="007435C3">
        <w:rPr>
          <w:rFonts w:asciiTheme="minorHAnsi" w:hAnsiTheme="minorHAnsi"/>
          <w:spacing w:val="-1"/>
          <w:lang w:val="en-GB"/>
        </w:rPr>
        <w:t xml:space="preserve"> </w:t>
      </w:r>
      <w:r w:rsidR="000F5F9F" w:rsidRPr="007435C3">
        <w:rPr>
          <w:rFonts w:asciiTheme="minorHAnsi" w:hAnsiTheme="minorHAnsi"/>
          <w:spacing w:val="-2"/>
          <w:lang w:val="en-GB"/>
        </w:rPr>
        <w:t>de</w:t>
      </w:r>
      <w:r w:rsidR="000F5F9F" w:rsidRPr="007435C3">
        <w:rPr>
          <w:rFonts w:asciiTheme="minorHAnsi" w:hAnsiTheme="minorHAnsi"/>
          <w:spacing w:val="-1"/>
          <w:lang w:val="en-GB"/>
        </w:rPr>
        <w:t xml:space="preserve"> </w:t>
      </w:r>
      <w:r w:rsidR="000F5F9F" w:rsidRPr="007435C3">
        <w:rPr>
          <w:rFonts w:asciiTheme="minorHAnsi" w:hAnsiTheme="minorHAnsi"/>
          <w:lang w:val="en-GB"/>
        </w:rPr>
        <w:t>la</w:t>
      </w:r>
      <w:r w:rsidR="000F5F9F" w:rsidRPr="007435C3">
        <w:rPr>
          <w:rFonts w:asciiTheme="minorHAnsi" w:hAnsiTheme="minorHAnsi"/>
          <w:spacing w:val="-1"/>
          <w:lang w:val="en-GB"/>
        </w:rPr>
        <w:t xml:space="preserve"> </w:t>
      </w:r>
      <w:proofErr w:type="spellStart"/>
      <w:r w:rsidR="000F5F9F" w:rsidRPr="007435C3">
        <w:rPr>
          <w:rFonts w:asciiTheme="minorHAnsi" w:hAnsiTheme="minorHAnsi"/>
          <w:spacing w:val="-1"/>
          <w:lang w:val="en-GB"/>
        </w:rPr>
        <w:t>Médecine</w:t>
      </w:r>
      <w:proofErr w:type="spellEnd"/>
      <w:r w:rsidR="000F5F9F" w:rsidRPr="007435C3">
        <w:rPr>
          <w:rFonts w:asciiTheme="minorHAnsi" w:hAnsiTheme="minorHAnsi"/>
          <w:lang w:val="en-GB"/>
        </w:rPr>
        <w:t xml:space="preserve"> </w:t>
      </w:r>
      <w:proofErr w:type="spellStart"/>
      <w:r w:rsidR="000F5F9F" w:rsidRPr="007435C3">
        <w:rPr>
          <w:rFonts w:asciiTheme="minorHAnsi" w:hAnsiTheme="minorHAnsi"/>
          <w:spacing w:val="-1"/>
          <w:lang w:val="en-GB"/>
        </w:rPr>
        <w:t>Générale</w:t>
      </w:r>
      <w:proofErr w:type="spellEnd"/>
    </w:p>
    <w:p w14:paraId="186DACB6" w14:textId="68760011" w:rsidR="00AA632B" w:rsidRPr="007435C3" w:rsidRDefault="00AA632B" w:rsidP="00601E6B">
      <w:pPr>
        <w:pStyle w:val="Telobesedila"/>
        <w:numPr>
          <w:ilvl w:val="0"/>
          <w:numId w:val="16"/>
        </w:numPr>
        <w:tabs>
          <w:tab w:val="left" w:pos="537"/>
        </w:tabs>
        <w:spacing w:before="0"/>
        <w:ind w:left="529"/>
        <w:rPr>
          <w:rFonts w:asciiTheme="minorHAnsi" w:hAnsiTheme="minorHAnsi"/>
          <w:lang w:val="en-GB"/>
        </w:rPr>
      </w:pPr>
      <w:r w:rsidRPr="007435C3">
        <w:rPr>
          <w:rFonts w:asciiTheme="minorHAnsi" w:hAnsiTheme="minorHAnsi"/>
          <w:lang w:val="en-GB"/>
        </w:rPr>
        <w:t>Tobias Freund, DEGAM, Germany</w:t>
      </w:r>
    </w:p>
    <w:p w14:paraId="1F9DDF76" w14:textId="36DB53CE" w:rsidR="000F5F9F" w:rsidRPr="007435C3" w:rsidRDefault="000F5F9F" w:rsidP="00601E6B">
      <w:pPr>
        <w:pStyle w:val="Telobesedila"/>
        <w:numPr>
          <w:ilvl w:val="0"/>
          <w:numId w:val="16"/>
        </w:numPr>
        <w:tabs>
          <w:tab w:val="left" w:pos="537"/>
        </w:tabs>
        <w:spacing w:before="0"/>
        <w:ind w:left="529" w:right="1254" w:hanging="360"/>
        <w:rPr>
          <w:rFonts w:asciiTheme="minorHAnsi" w:hAnsiTheme="minorHAnsi"/>
          <w:lang w:val="en-GB"/>
        </w:rPr>
      </w:pPr>
      <w:proofErr w:type="spellStart"/>
      <w:r w:rsidRPr="007435C3">
        <w:rPr>
          <w:rFonts w:asciiTheme="minorHAnsi" w:hAnsiTheme="minorHAnsi"/>
          <w:spacing w:val="-1"/>
          <w:lang w:val="en-GB"/>
        </w:rPr>
        <w:t>Bodosakis-Prodromos</w:t>
      </w:r>
      <w:proofErr w:type="spellEnd"/>
      <w:r w:rsidRPr="007435C3">
        <w:rPr>
          <w:rFonts w:asciiTheme="minorHAnsi" w:hAnsiTheme="minorHAnsi"/>
          <w:lang w:val="en-GB"/>
        </w:rPr>
        <w:t xml:space="preserve"> </w:t>
      </w:r>
      <w:proofErr w:type="spellStart"/>
      <w:r w:rsidRPr="007435C3">
        <w:rPr>
          <w:rFonts w:asciiTheme="minorHAnsi" w:hAnsiTheme="minorHAnsi"/>
          <w:spacing w:val="-1"/>
          <w:lang w:val="en-GB"/>
        </w:rPr>
        <w:t>Merkouris</w:t>
      </w:r>
      <w:proofErr w:type="spellEnd"/>
      <w:r w:rsidR="00AA632B" w:rsidRPr="007435C3">
        <w:rPr>
          <w:rFonts w:asciiTheme="minorHAnsi" w:hAnsiTheme="minorHAnsi"/>
          <w:spacing w:val="-1"/>
          <w:lang w:val="en-GB"/>
        </w:rPr>
        <w:t>, T</w:t>
      </w:r>
      <w:r w:rsidRPr="007435C3">
        <w:rPr>
          <w:rFonts w:asciiTheme="minorHAnsi" w:hAnsiTheme="minorHAnsi"/>
          <w:spacing w:val="-1"/>
          <w:lang w:val="en-GB"/>
        </w:rPr>
        <w:t>he</w:t>
      </w:r>
      <w:r w:rsidRPr="007435C3">
        <w:rPr>
          <w:rFonts w:asciiTheme="minorHAnsi" w:hAnsiTheme="minorHAnsi"/>
          <w:lang w:val="en-GB"/>
        </w:rPr>
        <w:t xml:space="preserve"> </w:t>
      </w:r>
      <w:r w:rsidRPr="007435C3">
        <w:rPr>
          <w:rFonts w:asciiTheme="minorHAnsi" w:hAnsiTheme="minorHAnsi"/>
          <w:spacing w:val="39"/>
          <w:lang w:val="en-GB"/>
        </w:rPr>
        <w:t xml:space="preserve"> </w:t>
      </w:r>
      <w:r w:rsidRPr="007435C3">
        <w:rPr>
          <w:rFonts w:asciiTheme="minorHAnsi" w:hAnsiTheme="minorHAnsi"/>
          <w:spacing w:val="-2"/>
          <w:lang w:val="en-GB"/>
        </w:rPr>
        <w:t>Greek</w:t>
      </w:r>
      <w:r w:rsidRPr="007435C3">
        <w:rPr>
          <w:rFonts w:asciiTheme="minorHAnsi" w:hAnsiTheme="minorHAnsi"/>
          <w:lang w:val="en-GB"/>
        </w:rPr>
        <w:t xml:space="preserve"> </w:t>
      </w:r>
      <w:r w:rsidRPr="007435C3">
        <w:rPr>
          <w:rFonts w:asciiTheme="minorHAnsi" w:hAnsiTheme="minorHAnsi"/>
          <w:spacing w:val="40"/>
          <w:lang w:val="en-GB"/>
        </w:rPr>
        <w:t xml:space="preserve"> </w:t>
      </w:r>
      <w:r w:rsidRPr="007435C3">
        <w:rPr>
          <w:rFonts w:asciiTheme="minorHAnsi" w:hAnsiTheme="minorHAnsi"/>
          <w:spacing w:val="-1"/>
          <w:lang w:val="en-GB"/>
        </w:rPr>
        <w:t>Association</w:t>
      </w:r>
      <w:r w:rsidRPr="007435C3">
        <w:rPr>
          <w:rFonts w:asciiTheme="minorHAnsi" w:hAnsiTheme="minorHAnsi"/>
          <w:lang w:val="en-GB"/>
        </w:rPr>
        <w:t xml:space="preserve"> </w:t>
      </w:r>
      <w:r w:rsidRPr="007435C3">
        <w:rPr>
          <w:rFonts w:asciiTheme="minorHAnsi" w:hAnsiTheme="minorHAnsi"/>
          <w:spacing w:val="38"/>
          <w:lang w:val="en-GB"/>
        </w:rPr>
        <w:t xml:space="preserve"> </w:t>
      </w:r>
      <w:r w:rsidRPr="007435C3">
        <w:rPr>
          <w:rFonts w:asciiTheme="minorHAnsi" w:hAnsiTheme="minorHAnsi"/>
          <w:lang w:val="en-GB"/>
        </w:rPr>
        <w:t xml:space="preserve">of </w:t>
      </w:r>
      <w:r w:rsidRPr="007435C3">
        <w:rPr>
          <w:rFonts w:asciiTheme="minorHAnsi" w:hAnsiTheme="minorHAnsi"/>
          <w:spacing w:val="39"/>
          <w:lang w:val="en-GB"/>
        </w:rPr>
        <w:t xml:space="preserve"> </w:t>
      </w:r>
      <w:r w:rsidRPr="007435C3">
        <w:rPr>
          <w:rFonts w:asciiTheme="minorHAnsi" w:hAnsiTheme="minorHAnsi"/>
          <w:spacing w:val="-1"/>
          <w:lang w:val="en-GB"/>
        </w:rPr>
        <w:t>General</w:t>
      </w:r>
      <w:r w:rsidRPr="007435C3">
        <w:rPr>
          <w:rFonts w:asciiTheme="minorHAnsi" w:hAnsiTheme="minorHAnsi"/>
          <w:lang w:val="en-GB"/>
        </w:rPr>
        <w:t xml:space="preserve"> </w:t>
      </w:r>
      <w:r w:rsidRPr="007435C3">
        <w:rPr>
          <w:rFonts w:asciiTheme="minorHAnsi" w:hAnsiTheme="minorHAnsi"/>
          <w:spacing w:val="40"/>
          <w:lang w:val="en-GB"/>
        </w:rPr>
        <w:t xml:space="preserve"> </w:t>
      </w:r>
      <w:r w:rsidRPr="007435C3">
        <w:rPr>
          <w:rFonts w:asciiTheme="minorHAnsi" w:hAnsiTheme="minorHAnsi"/>
          <w:spacing w:val="-1"/>
          <w:lang w:val="en-GB"/>
        </w:rPr>
        <w:t>Practitioners</w:t>
      </w:r>
      <w:r w:rsidRPr="007435C3">
        <w:rPr>
          <w:rFonts w:asciiTheme="minorHAnsi" w:hAnsiTheme="minorHAnsi"/>
          <w:spacing w:val="59"/>
          <w:lang w:val="en-GB"/>
        </w:rPr>
        <w:t xml:space="preserve"> </w:t>
      </w:r>
      <w:r w:rsidRPr="007435C3">
        <w:rPr>
          <w:rFonts w:asciiTheme="minorHAnsi" w:hAnsiTheme="minorHAnsi"/>
          <w:spacing w:val="-1"/>
          <w:lang w:val="en-GB"/>
        </w:rPr>
        <w:t>ELEGEIA</w:t>
      </w:r>
    </w:p>
    <w:p w14:paraId="34A2DBC9" w14:textId="36E84E59" w:rsidR="00AA632B" w:rsidRPr="007435C3" w:rsidRDefault="00AA632B" w:rsidP="00601E6B">
      <w:pPr>
        <w:pStyle w:val="Telobesedila"/>
        <w:numPr>
          <w:ilvl w:val="0"/>
          <w:numId w:val="16"/>
        </w:numPr>
        <w:tabs>
          <w:tab w:val="left" w:pos="537"/>
        </w:tabs>
        <w:spacing w:before="0"/>
        <w:ind w:left="529" w:right="1254"/>
        <w:rPr>
          <w:rFonts w:asciiTheme="minorHAnsi" w:hAnsiTheme="minorHAnsi"/>
          <w:lang w:val="en-GB"/>
        </w:rPr>
      </w:pPr>
      <w:proofErr w:type="spellStart"/>
      <w:r w:rsidRPr="007435C3">
        <w:rPr>
          <w:rFonts w:asciiTheme="minorHAnsi" w:hAnsiTheme="minorHAnsi"/>
          <w:spacing w:val="-1"/>
          <w:lang w:val="en-GB"/>
        </w:rPr>
        <w:t>Imre</w:t>
      </w:r>
      <w:proofErr w:type="spellEnd"/>
      <w:r w:rsidRPr="007435C3">
        <w:rPr>
          <w:rFonts w:asciiTheme="minorHAnsi" w:hAnsiTheme="minorHAnsi"/>
          <w:spacing w:val="-1"/>
          <w:lang w:val="en-GB"/>
        </w:rPr>
        <w:t xml:space="preserve"> Rurik, CSAKOSZ, Hungary</w:t>
      </w:r>
    </w:p>
    <w:p w14:paraId="06926E30" w14:textId="1E0901F8" w:rsidR="000F5F9F" w:rsidRPr="007435C3" w:rsidRDefault="000F5F9F" w:rsidP="00601E6B">
      <w:pPr>
        <w:pStyle w:val="Telobesedila"/>
        <w:numPr>
          <w:ilvl w:val="0"/>
          <w:numId w:val="16"/>
        </w:numPr>
        <w:tabs>
          <w:tab w:val="left" w:pos="537"/>
        </w:tabs>
        <w:spacing w:before="0"/>
        <w:ind w:left="529" w:hanging="360"/>
        <w:rPr>
          <w:rFonts w:asciiTheme="minorHAnsi" w:hAnsiTheme="minorHAnsi"/>
          <w:lang w:val="en-GB"/>
        </w:rPr>
      </w:pPr>
      <w:proofErr w:type="spellStart"/>
      <w:r w:rsidRPr="007435C3">
        <w:rPr>
          <w:rFonts w:asciiTheme="minorHAnsi" w:hAnsiTheme="minorHAnsi"/>
          <w:spacing w:val="-1"/>
          <w:lang w:val="en-GB"/>
        </w:rPr>
        <w:t>Thorarinn</w:t>
      </w:r>
      <w:proofErr w:type="spellEnd"/>
      <w:r w:rsidRPr="007435C3">
        <w:rPr>
          <w:rFonts w:asciiTheme="minorHAnsi" w:hAnsiTheme="minorHAnsi"/>
          <w:spacing w:val="-2"/>
          <w:lang w:val="en-GB"/>
        </w:rPr>
        <w:t xml:space="preserve"> </w:t>
      </w:r>
      <w:proofErr w:type="spellStart"/>
      <w:r w:rsidRPr="007435C3">
        <w:rPr>
          <w:rFonts w:asciiTheme="minorHAnsi" w:hAnsiTheme="minorHAnsi"/>
          <w:spacing w:val="-1"/>
          <w:lang w:val="en-GB"/>
        </w:rPr>
        <w:t>Ingolfsson</w:t>
      </w:r>
      <w:proofErr w:type="spellEnd"/>
      <w:r w:rsidR="00AA632B" w:rsidRPr="007435C3">
        <w:rPr>
          <w:rFonts w:asciiTheme="minorHAnsi" w:hAnsiTheme="minorHAnsi"/>
          <w:spacing w:val="-1"/>
          <w:lang w:val="en-GB"/>
        </w:rPr>
        <w:t>, T</w:t>
      </w:r>
      <w:r w:rsidRPr="007435C3">
        <w:rPr>
          <w:rFonts w:asciiTheme="minorHAnsi" w:hAnsiTheme="minorHAnsi"/>
          <w:spacing w:val="-1"/>
          <w:lang w:val="en-GB"/>
        </w:rPr>
        <w:t>he Icelandic</w:t>
      </w:r>
      <w:r w:rsidRPr="007435C3">
        <w:rPr>
          <w:rFonts w:asciiTheme="minorHAnsi" w:hAnsiTheme="minorHAnsi"/>
          <w:lang w:val="en-GB"/>
        </w:rPr>
        <w:t xml:space="preserve"> </w:t>
      </w:r>
      <w:r w:rsidRPr="007435C3">
        <w:rPr>
          <w:rFonts w:asciiTheme="minorHAnsi" w:hAnsiTheme="minorHAnsi"/>
          <w:spacing w:val="-1"/>
          <w:lang w:val="en-GB"/>
        </w:rPr>
        <w:t xml:space="preserve">College </w:t>
      </w:r>
      <w:r w:rsidRPr="007435C3">
        <w:rPr>
          <w:rFonts w:asciiTheme="minorHAnsi" w:hAnsiTheme="minorHAnsi"/>
          <w:lang w:val="en-GB"/>
        </w:rPr>
        <w:t>of</w:t>
      </w:r>
      <w:r w:rsidRPr="007435C3">
        <w:rPr>
          <w:rFonts w:asciiTheme="minorHAnsi" w:hAnsiTheme="minorHAnsi"/>
          <w:spacing w:val="-3"/>
          <w:lang w:val="en-GB"/>
        </w:rPr>
        <w:t xml:space="preserve"> </w:t>
      </w:r>
      <w:r w:rsidRPr="007435C3">
        <w:rPr>
          <w:rFonts w:asciiTheme="minorHAnsi" w:hAnsiTheme="minorHAnsi"/>
          <w:spacing w:val="-1"/>
          <w:lang w:val="en-GB"/>
        </w:rPr>
        <w:t>GP´s</w:t>
      </w:r>
    </w:p>
    <w:p w14:paraId="3A99E361" w14:textId="24B8E065" w:rsidR="000F5F9F" w:rsidRPr="007435C3" w:rsidRDefault="00AA632B" w:rsidP="00601E6B">
      <w:pPr>
        <w:pStyle w:val="Telobesedila"/>
        <w:numPr>
          <w:ilvl w:val="0"/>
          <w:numId w:val="16"/>
        </w:numPr>
        <w:tabs>
          <w:tab w:val="left" w:pos="537"/>
        </w:tabs>
        <w:spacing w:before="0"/>
        <w:ind w:left="529" w:right="1254"/>
        <w:rPr>
          <w:rFonts w:asciiTheme="minorHAnsi" w:hAnsiTheme="minorHAnsi"/>
          <w:lang w:val="en-GB"/>
        </w:rPr>
      </w:pPr>
      <w:r w:rsidRPr="007435C3">
        <w:rPr>
          <w:rFonts w:asciiTheme="minorHAnsi" w:hAnsiTheme="minorHAnsi"/>
          <w:spacing w:val="-1"/>
          <w:lang w:val="en-GB"/>
        </w:rPr>
        <w:t xml:space="preserve">Fergus O'Kelly, The </w:t>
      </w:r>
      <w:r w:rsidR="000F5F9F" w:rsidRPr="007435C3">
        <w:rPr>
          <w:rFonts w:asciiTheme="minorHAnsi" w:hAnsiTheme="minorHAnsi"/>
          <w:spacing w:val="-1"/>
          <w:lang w:val="en-GB"/>
        </w:rPr>
        <w:t>Irish</w:t>
      </w:r>
      <w:r w:rsidR="000F5F9F" w:rsidRPr="007435C3">
        <w:rPr>
          <w:rFonts w:asciiTheme="minorHAnsi" w:hAnsiTheme="minorHAnsi"/>
          <w:lang w:val="en-GB"/>
        </w:rPr>
        <w:t xml:space="preserve"> </w:t>
      </w:r>
      <w:r w:rsidR="000F5F9F" w:rsidRPr="007435C3">
        <w:rPr>
          <w:rFonts w:asciiTheme="minorHAnsi" w:hAnsiTheme="minorHAnsi"/>
          <w:spacing w:val="-1"/>
          <w:lang w:val="en-GB"/>
        </w:rPr>
        <w:t>College of General Practitioners</w:t>
      </w:r>
    </w:p>
    <w:p w14:paraId="63853BDC" w14:textId="3359A64E" w:rsidR="00AA632B" w:rsidRPr="007435C3" w:rsidRDefault="00AA632B" w:rsidP="00601E6B">
      <w:pPr>
        <w:pStyle w:val="Telobesedila"/>
        <w:numPr>
          <w:ilvl w:val="0"/>
          <w:numId w:val="16"/>
        </w:numPr>
        <w:tabs>
          <w:tab w:val="left" w:pos="537"/>
        </w:tabs>
        <w:spacing w:before="0"/>
        <w:ind w:left="529" w:right="1254"/>
        <w:rPr>
          <w:rFonts w:asciiTheme="minorHAnsi" w:hAnsiTheme="minorHAnsi"/>
          <w:lang w:val="en-GB"/>
        </w:rPr>
      </w:pPr>
      <w:proofErr w:type="spellStart"/>
      <w:r w:rsidRPr="007435C3">
        <w:rPr>
          <w:rFonts w:asciiTheme="minorHAnsi" w:hAnsiTheme="minorHAnsi"/>
          <w:lang w:val="en-GB"/>
        </w:rPr>
        <w:t>Shlomo</w:t>
      </w:r>
      <w:proofErr w:type="spellEnd"/>
      <w:r w:rsidRPr="007435C3">
        <w:rPr>
          <w:rFonts w:asciiTheme="minorHAnsi" w:hAnsiTheme="minorHAnsi"/>
          <w:lang w:val="en-GB"/>
        </w:rPr>
        <w:t xml:space="preserve"> </w:t>
      </w:r>
      <w:proofErr w:type="spellStart"/>
      <w:r w:rsidRPr="007435C3">
        <w:rPr>
          <w:rFonts w:asciiTheme="minorHAnsi" w:hAnsiTheme="minorHAnsi"/>
          <w:lang w:val="en-GB"/>
        </w:rPr>
        <w:t>Vinker</w:t>
      </w:r>
      <w:proofErr w:type="spellEnd"/>
      <w:r w:rsidRPr="007435C3">
        <w:rPr>
          <w:rFonts w:asciiTheme="minorHAnsi" w:hAnsiTheme="minorHAnsi"/>
          <w:lang w:val="en-GB"/>
        </w:rPr>
        <w:t>, The Israel Association of Family Physicians</w:t>
      </w:r>
    </w:p>
    <w:p w14:paraId="3CB4E611" w14:textId="270500D1" w:rsidR="000F5F9F" w:rsidRPr="007435C3" w:rsidRDefault="00AA632B" w:rsidP="00601E6B">
      <w:pPr>
        <w:pStyle w:val="Telobesedila"/>
        <w:numPr>
          <w:ilvl w:val="0"/>
          <w:numId w:val="16"/>
        </w:numPr>
        <w:tabs>
          <w:tab w:val="left" w:pos="537"/>
        </w:tabs>
        <w:spacing w:before="0"/>
        <w:ind w:left="529"/>
        <w:rPr>
          <w:rFonts w:asciiTheme="minorHAnsi" w:hAnsiTheme="minorHAnsi"/>
          <w:lang w:val="en-GB"/>
        </w:rPr>
      </w:pPr>
      <w:r w:rsidRPr="007435C3">
        <w:rPr>
          <w:rFonts w:asciiTheme="minorHAnsi" w:hAnsiTheme="minorHAnsi"/>
          <w:spacing w:val="-1"/>
          <w:lang w:val="en-GB"/>
        </w:rPr>
        <w:t xml:space="preserve">Ernesto </w:t>
      </w:r>
      <w:proofErr w:type="spellStart"/>
      <w:r w:rsidRPr="007435C3">
        <w:rPr>
          <w:rFonts w:asciiTheme="minorHAnsi" w:hAnsiTheme="minorHAnsi"/>
          <w:spacing w:val="-1"/>
          <w:lang w:val="en-GB"/>
        </w:rPr>
        <w:t>Mola</w:t>
      </w:r>
      <w:proofErr w:type="spellEnd"/>
      <w:r w:rsidRPr="007435C3">
        <w:rPr>
          <w:rFonts w:asciiTheme="minorHAnsi" w:hAnsiTheme="minorHAnsi"/>
          <w:spacing w:val="-1"/>
          <w:lang w:val="en-GB"/>
        </w:rPr>
        <w:t>, ASSIMEFAC</w:t>
      </w:r>
      <w:r w:rsidR="000F5F9F" w:rsidRPr="007435C3">
        <w:rPr>
          <w:rFonts w:asciiTheme="minorHAnsi" w:hAnsiTheme="minorHAnsi"/>
          <w:spacing w:val="-1"/>
          <w:lang w:val="en-GB"/>
        </w:rPr>
        <w:t>, Italy</w:t>
      </w:r>
    </w:p>
    <w:p w14:paraId="7FB34B8E" w14:textId="2731373A" w:rsidR="000179AB" w:rsidRPr="007435C3" w:rsidRDefault="000179AB" w:rsidP="00601E6B">
      <w:pPr>
        <w:pStyle w:val="Telobesedila"/>
        <w:numPr>
          <w:ilvl w:val="0"/>
          <w:numId w:val="16"/>
        </w:numPr>
        <w:tabs>
          <w:tab w:val="left" w:pos="536"/>
        </w:tabs>
        <w:spacing w:before="0"/>
        <w:ind w:left="529"/>
        <w:rPr>
          <w:rFonts w:asciiTheme="minorHAnsi" w:hAnsiTheme="minorHAnsi"/>
          <w:lang w:val="en-GB"/>
        </w:rPr>
      </w:pPr>
      <w:proofErr w:type="spellStart"/>
      <w:r w:rsidRPr="007435C3">
        <w:rPr>
          <w:rFonts w:asciiTheme="minorHAnsi" w:hAnsiTheme="minorHAnsi"/>
          <w:lang w:val="en-GB"/>
        </w:rPr>
        <w:t>Leonas</w:t>
      </w:r>
      <w:proofErr w:type="spellEnd"/>
      <w:r w:rsidRPr="007435C3">
        <w:rPr>
          <w:rFonts w:asciiTheme="minorHAnsi" w:hAnsiTheme="minorHAnsi"/>
          <w:lang w:val="en-GB"/>
        </w:rPr>
        <w:t xml:space="preserve"> </w:t>
      </w:r>
      <w:proofErr w:type="spellStart"/>
      <w:r w:rsidRPr="007435C3">
        <w:rPr>
          <w:rFonts w:asciiTheme="minorHAnsi" w:hAnsiTheme="minorHAnsi"/>
          <w:lang w:val="en-GB"/>
        </w:rPr>
        <w:t>Valius</w:t>
      </w:r>
      <w:proofErr w:type="spellEnd"/>
      <w:r w:rsidRPr="007435C3">
        <w:rPr>
          <w:rFonts w:asciiTheme="minorHAnsi" w:hAnsiTheme="minorHAnsi"/>
          <w:lang w:val="en-GB"/>
        </w:rPr>
        <w:t>, College of General Practitioners of Lithuania</w:t>
      </w:r>
    </w:p>
    <w:p w14:paraId="09C2B916" w14:textId="5594EABC" w:rsidR="000F5F9F" w:rsidRPr="007435C3" w:rsidRDefault="000F5F9F" w:rsidP="00601E6B">
      <w:pPr>
        <w:pStyle w:val="Telobesedila"/>
        <w:numPr>
          <w:ilvl w:val="0"/>
          <w:numId w:val="16"/>
        </w:numPr>
        <w:tabs>
          <w:tab w:val="left" w:pos="536"/>
        </w:tabs>
        <w:spacing w:before="0"/>
        <w:ind w:left="528" w:hanging="359"/>
        <w:rPr>
          <w:rFonts w:asciiTheme="minorHAnsi" w:hAnsiTheme="minorHAnsi"/>
          <w:lang w:val="en-GB"/>
        </w:rPr>
      </w:pPr>
      <w:r w:rsidRPr="007435C3">
        <w:rPr>
          <w:rFonts w:asciiTheme="minorHAnsi" w:hAnsiTheme="minorHAnsi"/>
          <w:spacing w:val="-1"/>
          <w:lang w:val="en-GB"/>
        </w:rPr>
        <w:t>Martin</w:t>
      </w:r>
      <w:r w:rsidRPr="007435C3">
        <w:rPr>
          <w:rFonts w:asciiTheme="minorHAnsi" w:hAnsiTheme="minorHAnsi"/>
          <w:spacing w:val="-2"/>
          <w:lang w:val="en-GB"/>
        </w:rPr>
        <w:t xml:space="preserve"> </w:t>
      </w:r>
      <w:r w:rsidRPr="007435C3">
        <w:rPr>
          <w:rFonts w:asciiTheme="minorHAnsi" w:hAnsiTheme="minorHAnsi"/>
          <w:spacing w:val="-1"/>
          <w:lang w:val="en-GB"/>
        </w:rPr>
        <w:t>Sattler</w:t>
      </w:r>
      <w:r w:rsidR="000179AB" w:rsidRPr="007435C3">
        <w:rPr>
          <w:rFonts w:asciiTheme="minorHAnsi" w:hAnsiTheme="minorHAnsi"/>
          <w:spacing w:val="-1"/>
          <w:lang w:val="en-GB"/>
        </w:rPr>
        <w:t>, T</w:t>
      </w:r>
      <w:r w:rsidRPr="007435C3">
        <w:rPr>
          <w:rFonts w:asciiTheme="minorHAnsi" w:hAnsiTheme="minorHAnsi"/>
          <w:spacing w:val="-1"/>
          <w:lang w:val="en-GB"/>
        </w:rPr>
        <w:t>he Luxemburgish</w:t>
      </w:r>
      <w:r w:rsidRPr="007435C3">
        <w:rPr>
          <w:rFonts w:asciiTheme="minorHAnsi" w:hAnsiTheme="minorHAnsi"/>
          <w:spacing w:val="-3"/>
          <w:lang w:val="en-GB"/>
        </w:rPr>
        <w:t xml:space="preserve"> </w:t>
      </w:r>
      <w:r w:rsidRPr="007435C3">
        <w:rPr>
          <w:rFonts w:asciiTheme="minorHAnsi" w:hAnsiTheme="minorHAnsi"/>
          <w:spacing w:val="-1"/>
          <w:lang w:val="en-GB"/>
        </w:rPr>
        <w:t>Scientific</w:t>
      </w:r>
      <w:r w:rsidRPr="007435C3">
        <w:rPr>
          <w:rFonts w:asciiTheme="minorHAnsi" w:hAnsiTheme="minorHAnsi"/>
          <w:lang w:val="en-GB"/>
        </w:rPr>
        <w:t xml:space="preserve"> </w:t>
      </w:r>
      <w:r w:rsidRPr="007435C3">
        <w:rPr>
          <w:rFonts w:asciiTheme="minorHAnsi" w:hAnsiTheme="minorHAnsi"/>
          <w:spacing w:val="-1"/>
          <w:lang w:val="en-GB"/>
        </w:rPr>
        <w:t>Society</w:t>
      </w:r>
      <w:r w:rsidRPr="007435C3">
        <w:rPr>
          <w:rFonts w:asciiTheme="minorHAnsi" w:hAnsiTheme="minorHAnsi"/>
          <w:spacing w:val="-2"/>
          <w:lang w:val="en-GB"/>
        </w:rPr>
        <w:t xml:space="preserve"> </w:t>
      </w:r>
      <w:r w:rsidRPr="007435C3">
        <w:rPr>
          <w:rFonts w:asciiTheme="minorHAnsi" w:hAnsiTheme="minorHAnsi"/>
          <w:lang w:val="en-GB"/>
        </w:rPr>
        <w:t>for</w:t>
      </w:r>
      <w:r w:rsidRPr="007435C3">
        <w:rPr>
          <w:rFonts w:asciiTheme="minorHAnsi" w:hAnsiTheme="minorHAnsi"/>
          <w:spacing w:val="-1"/>
          <w:lang w:val="en-GB"/>
        </w:rPr>
        <w:t xml:space="preserve"> general Practice </w:t>
      </w:r>
      <w:r w:rsidRPr="007435C3">
        <w:rPr>
          <w:rFonts w:asciiTheme="minorHAnsi" w:hAnsiTheme="minorHAnsi"/>
          <w:spacing w:val="-2"/>
          <w:lang w:val="en-GB"/>
        </w:rPr>
        <w:t>SSLMG</w:t>
      </w:r>
    </w:p>
    <w:p w14:paraId="0E433E70" w14:textId="331A8530" w:rsidR="000F5F9F" w:rsidRPr="007435C3" w:rsidRDefault="000F5F9F" w:rsidP="00601E6B">
      <w:pPr>
        <w:pStyle w:val="Telobesedila"/>
        <w:numPr>
          <w:ilvl w:val="0"/>
          <w:numId w:val="16"/>
        </w:numPr>
        <w:tabs>
          <w:tab w:val="left" w:pos="536"/>
        </w:tabs>
        <w:spacing w:before="0"/>
        <w:ind w:left="528" w:hanging="359"/>
        <w:rPr>
          <w:rFonts w:asciiTheme="minorHAnsi" w:hAnsiTheme="minorHAnsi"/>
          <w:lang w:val="en-GB"/>
        </w:rPr>
      </w:pPr>
      <w:r w:rsidRPr="007435C3">
        <w:rPr>
          <w:rFonts w:asciiTheme="minorHAnsi" w:hAnsiTheme="minorHAnsi"/>
          <w:lang w:val="en-GB"/>
        </w:rPr>
        <w:t>Jason</w:t>
      </w:r>
      <w:r w:rsidRPr="007435C3">
        <w:rPr>
          <w:rFonts w:asciiTheme="minorHAnsi" w:hAnsiTheme="minorHAnsi"/>
          <w:spacing w:val="-2"/>
          <w:lang w:val="en-GB"/>
        </w:rPr>
        <w:t xml:space="preserve"> </w:t>
      </w:r>
      <w:proofErr w:type="spellStart"/>
      <w:r w:rsidRPr="007435C3">
        <w:rPr>
          <w:rFonts w:asciiTheme="minorHAnsi" w:hAnsiTheme="minorHAnsi"/>
          <w:spacing w:val="-1"/>
          <w:lang w:val="en-GB"/>
        </w:rPr>
        <w:t>Bonnici</w:t>
      </w:r>
      <w:proofErr w:type="spellEnd"/>
      <w:r w:rsidR="000179AB" w:rsidRPr="007435C3">
        <w:rPr>
          <w:rFonts w:asciiTheme="minorHAnsi" w:hAnsiTheme="minorHAnsi"/>
          <w:spacing w:val="-1"/>
          <w:lang w:val="en-GB"/>
        </w:rPr>
        <w:t xml:space="preserve">, </w:t>
      </w:r>
      <w:r w:rsidRPr="007435C3">
        <w:rPr>
          <w:rFonts w:asciiTheme="minorHAnsi" w:hAnsiTheme="minorHAnsi"/>
          <w:spacing w:val="-1"/>
          <w:lang w:val="en-GB"/>
        </w:rPr>
        <w:t>Malta</w:t>
      </w:r>
      <w:r w:rsidRPr="007435C3">
        <w:rPr>
          <w:rFonts w:asciiTheme="minorHAnsi" w:hAnsiTheme="minorHAnsi"/>
          <w:spacing w:val="-3"/>
          <w:lang w:val="en-GB"/>
        </w:rPr>
        <w:t xml:space="preserve"> </w:t>
      </w:r>
      <w:r w:rsidRPr="007435C3">
        <w:rPr>
          <w:rFonts w:asciiTheme="minorHAnsi" w:hAnsiTheme="minorHAnsi"/>
          <w:spacing w:val="-1"/>
          <w:lang w:val="en-GB"/>
        </w:rPr>
        <w:t>College of Family</w:t>
      </w:r>
      <w:r w:rsidRPr="007435C3">
        <w:rPr>
          <w:rFonts w:asciiTheme="minorHAnsi" w:hAnsiTheme="minorHAnsi"/>
          <w:spacing w:val="-2"/>
          <w:lang w:val="en-GB"/>
        </w:rPr>
        <w:t xml:space="preserve"> </w:t>
      </w:r>
      <w:r w:rsidRPr="007435C3">
        <w:rPr>
          <w:rFonts w:asciiTheme="minorHAnsi" w:hAnsiTheme="minorHAnsi"/>
          <w:spacing w:val="-1"/>
          <w:lang w:val="en-GB"/>
        </w:rPr>
        <w:t>Doctors</w:t>
      </w:r>
    </w:p>
    <w:p w14:paraId="1B744EB8" w14:textId="73607388" w:rsidR="000179AB" w:rsidRPr="007435C3" w:rsidRDefault="000179AB" w:rsidP="00601E6B">
      <w:pPr>
        <w:pStyle w:val="Telobesedila"/>
        <w:numPr>
          <w:ilvl w:val="0"/>
          <w:numId w:val="16"/>
        </w:numPr>
        <w:tabs>
          <w:tab w:val="left" w:pos="536"/>
        </w:tabs>
        <w:spacing w:before="0"/>
        <w:ind w:left="529"/>
        <w:rPr>
          <w:rFonts w:asciiTheme="minorHAnsi" w:hAnsiTheme="minorHAnsi"/>
          <w:lang w:val="en-GB"/>
        </w:rPr>
      </w:pPr>
      <w:proofErr w:type="spellStart"/>
      <w:r w:rsidRPr="007435C3">
        <w:rPr>
          <w:rFonts w:asciiTheme="minorHAnsi" w:hAnsiTheme="minorHAnsi"/>
          <w:lang w:val="en-GB"/>
        </w:rPr>
        <w:t>Petter</w:t>
      </w:r>
      <w:proofErr w:type="spellEnd"/>
      <w:r w:rsidRPr="007435C3">
        <w:rPr>
          <w:rFonts w:asciiTheme="minorHAnsi" w:hAnsiTheme="minorHAnsi"/>
          <w:lang w:val="en-GB"/>
        </w:rPr>
        <w:t xml:space="preserve"> </w:t>
      </w:r>
      <w:proofErr w:type="spellStart"/>
      <w:r w:rsidRPr="007435C3">
        <w:rPr>
          <w:rFonts w:asciiTheme="minorHAnsi" w:hAnsiTheme="minorHAnsi"/>
          <w:lang w:val="en-GB"/>
        </w:rPr>
        <w:t>Brelin</w:t>
      </w:r>
      <w:proofErr w:type="spellEnd"/>
      <w:r w:rsidRPr="007435C3">
        <w:rPr>
          <w:rFonts w:asciiTheme="minorHAnsi" w:hAnsiTheme="minorHAnsi"/>
          <w:lang w:val="en-GB"/>
        </w:rPr>
        <w:t>, Norwegian College of General Practitioners</w:t>
      </w:r>
    </w:p>
    <w:p w14:paraId="44BF170F" w14:textId="6B09F005" w:rsidR="000F5F9F" w:rsidRPr="007435C3" w:rsidRDefault="000179AB" w:rsidP="00601E6B">
      <w:pPr>
        <w:pStyle w:val="Telobesedila"/>
        <w:numPr>
          <w:ilvl w:val="0"/>
          <w:numId w:val="16"/>
        </w:numPr>
        <w:tabs>
          <w:tab w:val="left" w:pos="536"/>
        </w:tabs>
        <w:spacing w:before="0"/>
        <w:ind w:left="529"/>
        <w:rPr>
          <w:rFonts w:asciiTheme="minorHAnsi" w:hAnsiTheme="minorHAnsi"/>
          <w:lang w:val="en-GB"/>
        </w:rPr>
      </w:pPr>
      <w:proofErr w:type="spellStart"/>
      <w:r w:rsidRPr="007435C3">
        <w:rPr>
          <w:rFonts w:asciiTheme="minorHAnsi" w:hAnsiTheme="minorHAnsi"/>
          <w:spacing w:val="-1"/>
          <w:lang w:val="en-GB"/>
        </w:rPr>
        <w:t>Godycki-Cwirko</w:t>
      </w:r>
      <w:proofErr w:type="spellEnd"/>
      <w:r w:rsidRPr="007435C3">
        <w:rPr>
          <w:rFonts w:asciiTheme="minorHAnsi" w:hAnsiTheme="minorHAnsi"/>
          <w:spacing w:val="-1"/>
          <w:lang w:val="en-GB"/>
        </w:rPr>
        <w:t xml:space="preserve"> Maciek, T</w:t>
      </w:r>
      <w:r w:rsidR="000F5F9F" w:rsidRPr="007435C3">
        <w:rPr>
          <w:rFonts w:asciiTheme="minorHAnsi" w:hAnsiTheme="minorHAnsi"/>
          <w:spacing w:val="-1"/>
          <w:lang w:val="en-GB"/>
        </w:rPr>
        <w:t>he</w:t>
      </w:r>
      <w:r w:rsidR="000F5F9F" w:rsidRPr="007435C3">
        <w:rPr>
          <w:rFonts w:asciiTheme="minorHAnsi" w:hAnsiTheme="minorHAnsi"/>
          <w:spacing w:val="-3"/>
          <w:lang w:val="en-GB"/>
        </w:rPr>
        <w:t xml:space="preserve"> </w:t>
      </w:r>
      <w:r w:rsidR="000F5F9F" w:rsidRPr="007435C3">
        <w:rPr>
          <w:rFonts w:asciiTheme="minorHAnsi" w:hAnsiTheme="minorHAnsi"/>
          <w:spacing w:val="-1"/>
          <w:lang w:val="en-GB"/>
        </w:rPr>
        <w:t xml:space="preserve">College </w:t>
      </w:r>
      <w:r w:rsidR="000F5F9F" w:rsidRPr="007435C3">
        <w:rPr>
          <w:rFonts w:asciiTheme="minorHAnsi" w:hAnsiTheme="minorHAnsi"/>
          <w:lang w:val="en-GB"/>
        </w:rPr>
        <w:t>of</w:t>
      </w:r>
      <w:r w:rsidR="000F5F9F" w:rsidRPr="007435C3">
        <w:rPr>
          <w:rFonts w:asciiTheme="minorHAnsi" w:hAnsiTheme="minorHAnsi"/>
          <w:spacing w:val="-1"/>
          <w:lang w:val="en-GB"/>
        </w:rPr>
        <w:t xml:space="preserve"> Family</w:t>
      </w:r>
      <w:r w:rsidR="000F5F9F" w:rsidRPr="007435C3">
        <w:rPr>
          <w:rFonts w:asciiTheme="minorHAnsi" w:hAnsiTheme="minorHAnsi"/>
          <w:spacing w:val="-2"/>
          <w:lang w:val="en-GB"/>
        </w:rPr>
        <w:t xml:space="preserve"> </w:t>
      </w:r>
      <w:r w:rsidR="000F5F9F" w:rsidRPr="007435C3">
        <w:rPr>
          <w:rFonts w:asciiTheme="minorHAnsi" w:hAnsiTheme="minorHAnsi"/>
          <w:spacing w:val="-1"/>
          <w:lang w:val="en-GB"/>
        </w:rPr>
        <w:t>Physicians</w:t>
      </w:r>
      <w:r w:rsidR="000F5F9F" w:rsidRPr="007435C3">
        <w:rPr>
          <w:rFonts w:asciiTheme="minorHAnsi" w:hAnsiTheme="minorHAnsi"/>
          <w:lang w:val="en-GB"/>
        </w:rPr>
        <w:t xml:space="preserve"> in</w:t>
      </w:r>
      <w:r w:rsidR="000F5F9F" w:rsidRPr="007435C3">
        <w:rPr>
          <w:rFonts w:asciiTheme="minorHAnsi" w:hAnsiTheme="minorHAnsi"/>
          <w:spacing w:val="-2"/>
          <w:lang w:val="en-GB"/>
        </w:rPr>
        <w:t xml:space="preserve"> </w:t>
      </w:r>
      <w:r w:rsidR="000F5F9F" w:rsidRPr="007435C3">
        <w:rPr>
          <w:rFonts w:asciiTheme="minorHAnsi" w:hAnsiTheme="minorHAnsi"/>
          <w:spacing w:val="-1"/>
          <w:lang w:val="en-GB"/>
        </w:rPr>
        <w:t>Poland</w:t>
      </w:r>
    </w:p>
    <w:p w14:paraId="71E476DF" w14:textId="71758C69" w:rsidR="000F5F9F" w:rsidRPr="007435C3" w:rsidRDefault="000F5F9F" w:rsidP="00601E6B">
      <w:pPr>
        <w:pStyle w:val="Telobesedila"/>
        <w:numPr>
          <w:ilvl w:val="0"/>
          <w:numId w:val="16"/>
        </w:numPr>
        <w:tabs>
          <w:tab w:val="left" w:pos="536"/>
        </w:tabs>
        <w:spacing w:before="0"/>
        <w:ind w:left="528" w:hanging="360"/>
        <w:rPr>
          <w:rFonts w:asciiTheme="minorHAnsi" w:hAnsiTheme="minorHAnsi"/>
          <w:lang w:val="en-GB"/>
        </w:rPr>
      </w:pPr>
      <w:proofErr w:type="spellStart"/>
      <w:r w:rsidRPr="007435C3">
        <w:rPr>
          <w:rFonts w:asciiTheme="minorHAnsi" w:hAnsiTheme="minorHAnsi"/>
          <w:spacing w:val="-1"/>
          <w:lang w:val="en-GB"/>
        </w:rPr>
        <w:t>Rui</w:t>
      </w:r>
      <w:proofErr w:type="spellEnd"/>
      <w:r w:rsidRPr="007435C3">
        <w:rPr>
          <w:rFonts w:asciiTheme="minorHAnsi" w:hAnsiTheme="minorHAnsi"/>
          <w:lang w:val="en-GB"/>
        </w:rPr>
        <w:t xml:space="preserve"> </w:t>
      </w:r>
      <w:proofErr w:type="spellStart"/>
      <w:r w:rsidRPr="007435C3">
        <w:rPr>
          <w:rFonts w:asciiTheme="minorHAnsi" w:hAnsiTheme="minorHAnsi"/>
          <w:spacing w:val="-1"/>
          <w:lang w:val="en-GB"/>
        </w:rPr>
        <w:t>Nogueira</w:t>
      </w:r>
      <w:proofErr w:type="spellEnd"/>
      <w:r w:rsidR="000179AB" w:rsidRPr="007435C3">
        <w:rPr>
          <w:rFonts w:asciiTheme="minorHAnsi" w:hAnsiTheme="minorHAnsi"/>
          <w:spacing w:val="-1"/>
          <w:lang w:val="en-GB"/>
        </w:rPr>
        <w:t>, T</w:t>
      </w:r>
      <w:r w:rsidRPr="007435C3">
        <w:rPr>
          <w:rFonts w:asciiTheme="minorHAnsi" w:hAnsiTheme="minorHAnsi"/>
          <w:spacing w:val="-1"/>
          <w:lang w:val="en-GB"/>
        </w:rPr>
        <w:t>he Portuguese Association</w:t>
      </w:r>
      <w:r w:rsidRPr="007435C3">
        <w:rPr>
          <w:rFonts w:asciiTheme="minorHAnsi" w:hAnsiTheme="minorHAnsi"/>
          <w:spacing w:val="-2"/>
          <w:lang w:val="en-GB"/>
        </w:rPr>
        <w:t xml:space="preserve"> </w:t>
      </w:r>
      <w:r w:rsidRPr="007435C3">
        <w:rPr>
          <w:rFonts w:asciiTheme="minorHAnsi" w:hAnsiTheme="minorHAnsi"/>
          <w:lang w:val="en-GB"/>
        </w:rPr>
        <w:t>of</w:t>
      </w:r>
      <w:r w:rsidRPr="007435C3">
        <w:rPr>
          <w:rFonts w:asciiTheme="minorHAnsi" w:hAnsiTheme="minorHAnsi"/>
          <w:spacing w:val="-1"/>
          <w:lang w:val="en-GB"/>
        </w:rPr>
        <w:t xml:space="preserve"> </w:t>
      </w:r>
      <w:r w:rsidRPr="007435C3">
        <w:rPr>
          <w:rFonts w:asciiTheme="minorHAnsi" w:hAnsiTheme="minorHAnsi"/>
          <w:spacing w:val="-2"/>
          <w:lang w:val="en-GB"/>
        </w:rPr>
        <w:t xml:space="preserve">GP </w:t>
      </w:r>
      <w:r w:rsidRPr="007435C3">
        <w:rPr>
          <w:rFonts w:asciiTheme="minorHAnsi" w:hAnsiTheme="minorHAnsi"/>
          <w:spacing w:val="-1"/>
          <w:lang w:val="en-GB"/>
        </w:rPr>
        <w:t>and FM</w:t>
      </w:r>
    </w:p>
    <w:p w14:paraId="64B13821" w14:textId="288827A1" w:rsidR="000F5F9F" w:rsidRPr="007435C3" w:rsidRDefault="000179AB" w:rsidP="00601E6B">
      <w:pPr>
        <w:pStyle w:val="Telobesedila"/>
        <w:numPr>
          <w:ilvl w:val="0"/>
          <w:numId w:val="16"/>
        </w:numPr>
        <w:tabs>
          <w:tab w:val="left" w:pos="536"/>
        </w:tabs>
        <w:spacing w:before="0"/>
        <w:ind w:left="529"/>
        <w:rPr>
          <w:rFonts w:asciiTheme="minorHAnsi" w:hAnsiTheme="minorHAnsi"/>
          <w:lang w:val="en-GB"/>
        </w:rPr>
      </w:pPr>
      <w:proofErr w:type="spellStart"/>
      <w:r w:rsidRPr="007435C3">
        <w:rPr>
          <w:rFonts w:asciiTheme="minorHAnsi" w:hAnsiTheme="minorHAnsi"/>
          <w:spacing w:val="-1"/>
          <w:lang w:val="en-GB"/>
        </w:rPr>
        <w:t>Rodica</w:t>
      </w:r>
      <w:proofErr w:type="spellEnd"/>
      <w:r w:rsidRPr="007435C3">
        <w:rPr>
          <w:rFonts w:asciiTheme="minorHAnsi" w:hAnsiTheme="minorHAnsi"/>
          <w:spacing w:val="-1"/>
          <w:lang w:val="en-GB"/>
        </w:rPr>
        <w:t xml:space="preserve"> </w:t>
      </w:r>
      <w:proofErr w:type="spellStart"/>
      <w:r w:rsidRPr="007435C3">
        <w:rPr>
          <w:rFonts w:asciiTheme="minorHAnsi" w:hAnsiTheme="minorHAnsi"/>
          <w:spacing w:val="-1"/>
          <w:lang w:val="en-GB"/>
        </w:rPr>
        <w:t>Narcisa</w:t>
      </w:r>
      <w:proofErr w:type="spellEnd"/>
      <w:r w:rsidRPr="007435C3">
        <w:rPr>
          <w:rFonts w:asciiTheme="minorHAnsi" w:hAnsiTheme="minorHAnsi"/>
          <w:spacing w:val="-1"/>
          <w:lang w:val="en-GB"/>
        </w:rPr>
        <w:t xml:space="preserve"> </w:t>
      </w:r>
      <w:proofErr w:type="spellStart"/>
      <w:r w:rsidRPr="007435C3">
        <w:rPr>
          <w:rFonts w:asciiTheme="minorHAnsi" w:hAnsiTheme="minorHAnsi"/>
          <w:spacing w:val="-1"/>
          <w:lang w:val="en-GB"/>
        </w:rPr>
        <w:t>Tanasescu</w:t>
      </w:r>
      <w:proofErr w:type="spellEnd"/>
      <w:r w:rsidRPr="007435C3">
        <w:rPr>
          <w:rFonts w:asciiTheme="minorHAnsi" w:hAnsiTheme="minorHAnsi"/>
          <w:spacing w:val="-1"/>
          <w:lang w:val="en-GB"/>
        </w:rPr>
        <w:t xml:space="preserve">, The </w:t>
      </w:r>
      <w:r w:rsidR="000F5F9F" w:rsidRPr="007435C3">
        <w:rPr>
          <w:rFonts w:asciiTheme="minorHAnsi" w:hAnsiTheme="minorHAnsi"/>
          <w:spacing w:val="-1"/>
          <w:lang w:val="en-GB"/>
        </w:rPr>
        <w:t>Romanian</w:t>
      </w:r>
      <w:r w:rsidR="000F5F9F" w:rsidRPr="007435C3">
        <w:rPr>
          <w:rFonts w:asciiTheme="minorHAnsi" w:hAnsiTheme="minorHAnsi"/>
          <w:spacing w:val="-2"/>
          <w:lang w:val="en-GB"/>
        </w:rPr>
        <w:t xml:space="preserve"> </w:t>
      </w:r>
      <w:r w:rsidR="000F5F9F" w:rsidRPr="007435C3">
        <w:rPr>
          <w:rFonts w:asciiTheme="minorHAnsi" w:hAnsiTheme="minorHAnsi"/>
          <w:spacing w:val="-1"/>
          <w:lang w:val="en-GB"/>
        </w:rPr>
        <w:t>National</w:t>
      </w:r>
      <w:r w:rsidR="000F5F9F" w:rsidRPr="007435C3">
        <w:rPr>
          <w:rFonts w:asciiTheme="minorHAnsi" w:hAnsiTheme="minorHAnsi"/>
          <w:spacing w:val="-3"/>
          <w:lang w:val="en-GB"/>
        </w:rPr>
        <w:t xml:space="preserve"> </w:t>
      </w:r>
      <w:r w:rsidR="000F5F9F" w:rsidRPr="007435C3">
        <w:rPr>
          <w:rFonts w:asciiTheme="minorHAnsi" w:hAnsiTheme="minorHAnsi"/>
          <w:spacing w:val="-1"/>
          <w:lang w:val="en-GB"/>
        </w:rPr>
        <w:t>Society</w:t>
      </w:r>
      <w:r w:rsidR="000F5F9F" w:rsidRPr="007435C3">
        <w:rPr>
          <w:rFonts w:asciiTheme="minorHAnsi" w:hAnsiTheme="minorHAnsi"/>
          <w:spacing w:val="-2"/>
          <w:lang w:val="en-GB"/>
        </w:rPr>
        <w:t xml:space="preserve"> </w:t>
      </w:r>
      <w:r w:rsidR="000F5F9F" w:rsidRPr="007435C3">
        <w:rPr>
          <w:rFonts w:asciiTheme="minorHAnsi" w:hAnsiTheme="minorHAnsi"/>
          <w:spacing w:val="-1"/>
          <w:lang w:val="en-GB"/>
        </w:rPr>
        <w:t>of Family</w:t>
      </w:r>
      <w:r w:rsidR="000F5F9F" w:rsidRPr="007435C3">
        <w:rPr>
          <w:rFonts w:asciiTheme="minorHAnsi" w:hAnsiTheme="minorHAnsi"/>
          <w:spacing w:val="-2"/>
          <w:lang w:val="en-GB"/>
        </w:rPr>
        <w:t xml:space="preserve"> </w:t>
      </w:r>
      <w:r w:rsidR="000F5F9F" w:rsidRPr="007435C3">
        <w:rPr>
          <w:rFonts w:asciiTheme="minorHAnsi" w:hAnsiTheme="minorHAnsi"/>
          <w:spacing w:val="-1"/>
          <w:lang w:val="en-GB"/>
        </w:rPr>
        <w:t>Medicine</w:t>
      </w:r>
    </w:p>
    <w:p w14:paraId="0A650DCE" w14:textId="3B383CF3" w:rsidR="000179AB" w:rsidRPr="007435C3" w:rsidRDefault="000179AB" w:rsidP="00601E6B">
      <w:pPr>
        <w:pStyle w:val="Telobesedila"/>
        <w:numPr>
          <w:ilvl w:val="0"/>
          <w:numId w:val="16"/>
        </w:numPr>
        <w:tabs>
          <w:tab w:val="left" w:pos="536"/>
        </w:tabs>
        <w:spacing w:before="0"/>
        <w:ind w:left="529"/>
        <w:rPr>
          <w:rFonts w:asciiTheme="minorHAnsi" w:hAnsiTheme="minorHAnsi"/>
          <w:lang w:val="en-GB"/>
        </w:rPr>
      </w:pPr>
      <w:r w:rsidRPr="007435C3">
        <w:rPr>
          <w:rFonts w:asciiTheme="minorHAnsi" w:hAnsiTheme="minorHAnsi"/>
          <w:spacing w:val="-1"/>
          <w:lang w:val="en-GB"/>
        </w:rPr>
        <w:t xml:space="preserve">Mirjana </w:t>
      </w:r>
      <w:proofErr w:type="spellStart"/>
      <w:r w:rsidRPr="007435C3">
        <w:rPr>
          <w:rFonts w:asciiTheme="minorHAnsi" w:hAnsiTheme="minorHAnsi"/>
          <w:spacing w:val="-1"/>
          <w:lang w:val="en-GB"/>
        </w:rPr>
        <w:t>Mojkovic</w:t>
      </w:r>
      <w:proofErr w:type="spellEnd"/>
      <w:r w:rsidRPr="007435C3">
        <w:rPr>
          <w:rFonts w:asciiTheme="minorHAnsi" w:hAnsiTheme="minorHAnsi"/>
          <w:spacing w:val="-1"/>
          <w:lang w:val="en-GB"/>
        </w:rPr>
        <w:t>, Serbian Medical Association/ Section of General Practice</w:t>
      </w:r>
    </w:p>
    <w:p w14:paraId="7DC33236" w14:textId="6D318286" w:rsidR="000F5F9F" w:rsidRPr="007435C3" w:rsidRDefault="00155E5E" w:rsidP="00601E6B">
      <w:pPr>
        <w:pStyle w:val="Telobesedila"/>
        <w:numPr>
          <w:ilvl w:val="0"/>
          <w:numId w:val="16"/>
        </w:numPr>
        <w:tabs>
          <w:tab w:val="left" w:pos="536"/>
        </w:tabs>
        <w:spacing w:before="0"/>
        <w:ind w:left="528" w:hanging="360"/>
        <w:rPr>
          <w:rFonts w:asciiTheme="minorHAnsi" w:hAnsiTheme="minorHAnsi"/>
          <w:lang w:val="en-GB"/>
        </w:rPr>
      </w:pPr>
      <w:proofErr w:type="spellStart"/>
      <w:r w:rsidRPr="007435C3">
        <w:rPr>
          <w:rFonts w:asciiTheme="minorHAnsi" w:hAnsiTheme="minorHAnsi"/>
          <w:spacing w:val="-1"/>
          <w:lang w:val="en-GB"/>
        </w:rPr>
        <w:t>Petar</w:t>
      </w:r>
      <w:proofErr w:type="spellEnd"/>
      <w:r w:rsidRPr="007435C3">
        <w:rPr>
          <w:rFonts w:asciiTheme="minorHAnsi" w:hAnsiTheme="minorHAnsi"/>
          <w:spacing w:val="-1"/>
          <w:lang w:val="en-GB"/>
        </w:rPr>
        <w:t xml:space="preserve"> </w:t>
      </w:r>
      <w:proofErr w:type="spellStart"/>
      <w:r w:rsidRPr="007435C3">
        <w:rPr>
          <w:rFonts w:asciiTheme="minorHAnsi" w:hAnsiTheme="minorHAnsi"/>
          <w:spacing w:val="-1"/>
          <w:lang w:val="en-GB"/>
        </w:rPr>
        <w:t>Pekarovic</w:t>
      </w:r>
      <w:proofErr w:type="spellEnd"/>
      <w:r w:rsidRPr="007435C3">
        <w:rPr>
          <w:rFonts w:asciiTheme="minorHAnsi" w:hAnsiTheme="minorHAnsi"/>
          <w:spacing w:val="-1"/>
          <w:lang w:val="en-GB"/>
        </w:rPr>
        <w:t xml:space="preserve">, </w:t>
      </w:r>
      <w:r w:rsidR="000F5F9F" w:rsidRPr="007435C3">
        <w:rPr>
          <w:rFonts w:asciiTheme="minorHAnsi" w:hAnsiTheme="minorHAnsi"/>
          <w:spacing w:val="-1"/>
          <w:lang w:val="en-GB"/>
        </w:rPr>
        <w:t>Slovak</w:t>
      </w:r>
      <w:r w:rsidR="000F5F9F" w:rsidRPr="007435C3">
        <w:rPr>
          <w:rFonts w:asciiTheme="minorHAnsi" w:hAnsiTheme="minorHAnsi"/>
          <w:spacing w:val="-4"/>
          <w:lang w:val="en-GB"/>
        </w:rPr>
        <w:t xml:space="preserve"> </w:t>
      </w:r>
      <w:r w:rsidR="000F5F9F" w:rsidRPr="007435C3">
        <w:rPr>
          <w:rFonts w:asciiTheme="minorHAnsi" w:hAnsiTheme="minorHAnsi"/>
          <w:spacing w:val="-1"/>
          <w:lang w:val="en-GB"/>
        </w:rPr>
        <w:t>Society</w:t>
      </w:r>
      <w:r w:rsidR="000F5F9F" w:rsidRPr="007435C3">
        <w:rPr>
          <w:rFonts w:asciiTheme="minorHAnsi" w:hAnsiTheme="minorHAnsi"/>
          <w:spacing w:val="-2"/>
          <w:lang w:val="en-GB"/>
        </w:rPr>
        <w:t xml:space="preserve"> </w:t>
      </w:r>
      <w:r w:rsidR="000F5F9F" w:rsidRPr="007435C3">
        <w:rPr>
          <w:rFonts w:asciiTheme="minorHAnsi" w:hAnsiTheme="minorHAnsi"/>
          <w:spacing w:val="-1"/>
          <w:lang w:val="en-GB"/>
        </w:rPr>
        <w:t>of General Practice</w:t>
      </w:r>
    </w:p>
    <w:p w14:paraId="37F64C36" w14:textId="3E517BD5" w:rsidR="000F5F9F" w:rsidRPr="007435C3" w:rsidRDefault="00155E5E" w:rsidP="00601E6B">
      <w:pPr>
        <w:pStyle w:val="Telobesedila"/>
        <w:numPr>
          <w:ilvl w:val="0"/>
          <w:numId w:val="16"/>
        </w:numPr>
        <w:tabs>
          <w:tab w:val="left" w:pos="536"/>
        </w:tabs>
        <w:spacing w:before="0"/>
        <w:ind w:left="528" w:hanging="359"/>
        <w:rPr>
          <w:rFonts w:asciiTheme="minorHAnsi" w:hAnsiTheme="minorHAnsi"/>
          <w:lang w:val="en-GB"/>
        </w:rPr>
      </w:pPr>
      <w:r w:rsidRPr="007435C3">
        <w:rPr>
          <w:rFonts w:asciiTheme="minorHAnsi" w:hAnsiTheme="minorHAnsi"/>
          <w:spacing w:val="-1"/>
          <w:lang w:val="en-GB"/>
        </w:rPr>
        <w:t xml:space="preserve">Zalika Klemenc </w:t>
      </w:r>
      <w:proofErr w:type="spellStart"/>
      <w:r w:rsidRPr="007435C3">
        <w:rPr>
          <w:rFonts w:asciiTheme="minorHAnsi" w:hAnsiTheme="minorHAnsi"/>
          <w:spacing w:val="-1"/>
          <w:lang w:val="en-GB"/>
        </w:rPr>
        <w:t>Ketis</w:t>
      </w:r>
      <w:proofErr w:type="spellEnd"/>
      <w:r w:rsidRPr="007435C3">
        <w:rPr>
          <w:rFonts w:asciiTheme="minorHAnsi" w:hAnsiTheme="minorHAnsi"/>
          <w:spacing w:val="-1"/>
          <w:lang w:val="en-GB"/>
        </w:rPr>
        <w:t>, T</w:t>
      </w:r>
      <w:r w:rsidR="000F5F9F" w:rsidRPr="007435C3">
        <w:rPr>
          <w:rFonts w:asciiTheme="minorHAnsi" w:hAnsiTheme="minorHAnsi"/>
          <w:spacing w:val="-1"/>
          <w:lang w:val="en-GB"/>
        </w:rPr>
        <w:t>he Slovenian</w:t>
      </w:r>
      <w:r w:rsidR="000F5F9F" w:rsidRPr="007435C3">
        <w:rPr>
          <w:rFonts w:asciiTheme="minorHAnsi" w:hAnsiTheme="minorHAnsi"/>
          <w:spacing w:val="-2"/>
          <w:lang w:val="en-GB"/>
        </w:rPr>
        <w:t xml:space="preserve"> </w:t>
      </w:r>
      <w:r w:rsidR="000F5F9F" w:rsidRPr="007435C3">
        <w:rPr>
          <w:rFonts w:asciiTheme="minorHAnsi" w:hAnsiTheme="minorHAnsi"/>
          <w:spacing w:val="-1"/>
          <w:lang w:val="en-GB"/>
        </w:rPr>
        <w:t>Family</w:t>
      </w:r>
      <w:r w:rsidR="000F5F9F" w:rsidRPr="007435C3">
        <w:rPr>
          <w:rFonts w:asciiTheme="minorHAnsi" w:hAnsiTheme="minorHAnsi"/>
          <w:spacing w:val="-2"/>
          <w:lang w:val="en-GB"/>
        </w:rPr>
        <w:t xml:space="preserve"> </w:t>
      </w:r>
      <w:r w:rsidR="000F5F9F" w:rsidRPr="007435C3">
        <w:rPr>
          <w:rFonts w:asciiTheme="minorHAnsi" w:hAnsiTheme="minorHAnsi"/>
          <w:spacing w:val="-1"/>
          <w:lang w:val="en-GB"/>
        </w:rPr>
        <w:t>Medicine</w:t>
      </w:r>
      <w:r w:rsidR="000F5F9F" w:rsidRPr="007435C3">
        <w:rPr>
          <w:rFonts w:asciiTheme="minorHAnsi" w:hAnsiTheme="minorHAnsi"/>
          <w:spacing w:val="-3"/>
          <w:lang w:val="en-GB"/>
        </w:rPr>
        <w:t xml:space="preserve"> </w:t>
      </w:r>
      <w:r w:rsidR="000F5F9F" w:rsidRPr="007435C3">
        <w:rPr>
          <w:rFonts w:asciiTheme="minorHAnsi" w:hAnsiTheme="minorHAnsi"/>
          <w:spacing w:val="-1"/>
          <w:lang w:val="en-GB"/>
        </w:rPr>
        <w:t>Society</w:t>
      </w:r>
    </w:p>
    <w:p w14:paraId="2FF2B5AC" w14:textId="5534F58D" w:rsidR="000F5F9F" w:rsidRPr="007435C3" w:rsidRDefault="000F5F9F" w:rsidP="00601E6B">
      <w:pPr>
        <w:pStyle w:val="Telobesedila"/>
        <w:numPr>
          <w:ilvl w:val="0"/>
          <w:numId w:val="16"/>
        </w:numPr>
        <w:tabs>
          <w:tab w:val="left" w:pos="536"/>
        </w:tabs>
        <w:spacing w:before="0"/>
        <w:ind w:left="528" w:hanging="359"/>
        <w:rPr>
          <w:rFonts w:asciiTheme="minorHAnsi" w:hAnsiTheme="minorHAnsi"/>
          <w:lang w:val="en-GB"/>
        </w:rPr>
      </w:pPr>
      <w:r w:rsidRPr="007435C3">
        <w:rPr>
          <w:rFonts w:asciiTheme="minorHAnsi" w:hAnsiTheme="minorHAnsi"/>
          <w:lang w:val="en-GB"/>
        </w:rPr>
        <w:t>Jose</w:t>
      </w:r>
      <w:r w:rsidRPr="007435C3">
        <w:rPr>
          <w:rFonts w:asciiTheme="minorHAnsi" w:hAnsiTheme="minorHAnsi"/>
          <w:spacing w:val="-1"/>
          <w:lang w:val="en-GB"/>
        </w:rPr>
        <w:t xml:space="preserve"> Miguel Bueno-Ortiz</w:t>
      </w:r>
      <w:r w:rsidR="00771E7E">
        <w:rPr>
          <w:rFonts w:asciiTheme="minorHAnsi" w:hAnsiTheme="minorHAnsi"/>
          <w:spacing w:val="-1"/>
          <w:lang w:val="en-GB"/>
        </w:rPr>
        <w:t>, T</w:t>
      </w:r>
      <w:r w:rsidRPr="007435C3">
        <w:rPr>
          <w:rFonts w:asciiTheme="minorHAnsi" w:hAnsiTheme="minorHAnsi"/>
          <w:spacing w:val="-1"/>
          <w:lang w:val="en-GB"/>
        </w:rPr>
        <w:t>he Spanish</w:t>
      </w:r>
      <w:r w:rsidRPr="007435C3">
        <w:rPr>
          <w:rFonts w:asciiTheme="minorHAnsi" w:hAnsiTheme="minorHAnsi"/>
          <w:lang w:val="en-GB"/>
        </w:rPr>
        <w:t xml:space="preserve"> </w:t>
      </w:r>
      <w:r w:rsidRPr="007435C3">
        <w:rPr>
          <w:rFonts w:asciiTheme="minorHAnsi" w:hAnsiTheme="minorHAnsi"/>
          <w:spacing w:val="-1"/>
          <w:lang w:val="en-GB"/>
        </w:rPr>
        <w:t>Society</w:t>
      </w:r>
      <w:r w:rsidRPr="007435C3">
        <w:rPr>
          <w:rFonts w:asciiTheme="minorHAnsi" w:hAnsiTheme="minorHAnsi"/>
          <w:spacing w:val="-2"/>
          <w:lang w:val="en-GB"/>
        </w:rPr>
        <w:t xml:space="preserve"> </w:t>
      </w:r>
      <w:r w:rsidRPr="007435C3">
        <w:rPr>
          <w:rFonts w:asciiTheme="minorHAnsi" w:hAnsiTheme="minorHAnsi"/>
          <w:spacing w:val="-1"/>
          <w:lang w:val="en-GB"/>
        </w:rPr>
        <w:t xml:space="preserve">of </w:t>
      </w:r>
      <w:r w:rsidRPr="007435C3">
        <w:rPr>
          <w:rFonts w:asciiTheme="minorHAnsi" w:hAnsiTheme="minorHAnsi"/>
          <w:lang w:val="en-GB"/>
        </w:rPr>
        <w:t>Family</w:t>
      </w:r>
      <w:r w:rsidRPr="007435C3">
        <w:rPr>
          <w:rFonts w:asciiTheme="minorHAnsi" w:hAnsiTheme="minorHAnsi"/>
          <w:spacing w:val="-2"/>
          <w:lang w:val="en-GB"/>
        </w:rPr>
        <w:t xml:space="preserve"> </w:t>
      </w:r>
      <w:r w:rsidRPr="007435C3">
        <w:rPr>
          <w:rFonts w:asciiTheme="minorHAnsi" w:hAnsiTheme="minorHAnsi"/>
          <w:spacing w:val="-1"/>
          <w:lang w:val="en-GB"/>
        </w:rPr>
        <w:t>and</w:t>
      </w:r>
      <w:r w:rsidRPr="007435C3">
        <w:rPr>
          <w:rFonts w:asciiTheme="minorHAnsi" w:hAnsiTheme="minorHAnsi"/>
          <w:spacing w:val="-3"/>
          <w:lang w:val="en-GB"/>
        </w:rPr>
        <w:t xml:space="preserve"> </w:t>
      </w:r>
      <w:r w:rsidRPr="007435C3">
        <w:rPr>
          <w:rFonts w:asciiTheme="minorHAnsi" w:hAnsiTheme="minorHAnsi"/>
          <w:spacing w:val="-1"/>
          <w:lang w:val="en-GB"/>
        </w:rPr>
        <w:t>Community</w:t>
      </w:r>
      <w:r w:rsidRPr="007435C3">
        <w:rPr>
          <w:rFonts w:asciiTheme="minorHAnsi" w:hAnsiTheme="minorHAnsi"/>
          <w:spacing w:val="-4"/>
          <w:lang w:val="en-GB"/>
        </w:rPr>
        <w:t xml:space="preserve"> </w:t>
      </w:r>
      <w:r w:rsidRPr="007435C3">
        <w:rPr>
          <w:rFonts w:asciiTheme="minorHAnsi" w:hAnsiTheme="minorHAnsi"/>
          <w:spacing w:val="-1"/>
          <w:lang w:val="en-GB"/>
        </w:rPr>
        <w:t>Medicine</w:t>
      </w:r>
    </w:p>
    <w:p w14:paraId="0D3061A0" w14:textId="476D08E0" w:rsidR="000F5F9F" w:rsidRPr="007435C3" w:rsidRDefault="00215940" w:rsidP="00601E6B">
      <w:pPr>
        <w:pStyle w:val="Telobesedila"/>
        <w:numPr>
          <w:ilvl w:val="0"/>
          <w:numId w:val="16"/>
        </w:numPr>
        <w:tabs>
          <w:tab w:val="left" w:pos="536"/>
        </w:tabs>
        <w:spacing w:before="0"/>
        <w:ind w:left="529"/>
        <w:rPr>
          <w:rFonts w:asciiTheme="minorHAnsi" w:hAnsiTheme="minorHAnsi"/>
          <w:lang w:val="en-GB"/>
        </w:rPr>
      </w:pPr>
      <w:r w:rsidRPr="007435C3">
        <w:rPr>
          <w:rFonts w:asciiTheme="minorHAnsi" w:hAnsiTheme="minorHAnsi"/>
          <w:spacing w:val="-1"/>
          <w:lang w:val="en-GB"/>
        </w:rPr>
        <w:t xml:space="preserve">Ulrika </w:t>
      </w:r>
      <w:proofErr w:type="spellStart"/>
      <w:r w:rsidRPr="007435C3">
        <w:rPr>
          <w:rFonts w:asciiTheme="minorHAnsi" w:hAnsiTheme="minorHAnsi"/>
          <w:spacing w:val="-1"/>
          <w:lang w:val="en-GB"/>
        </w:rPr>
        <w:t>Elmroth</w:t>
      </w:r>
      <w:proofErr w:type="spellEnd"/>
      <w:r w:rsidRPr="007435C3">
        <w:rPr>
          <w:rFonts w:asciiTheme="minorHAnsi" w:hAnsiTheme="minorHAnsi"/>
          <w:spacing w:val="-1"/>
          <w:lang w:val="en-GB"/>
        </w:rPr>
        <w:t>, T</w:t>
      </w:r>
      <w:r w:rsidR="000F5F9F" w:rsidRPr="007435C3">
        <w:rPr>
          <w:rFonts w:asciiTheme="minorHAnsi" w:hAnsiTheme="minorHAnsi"/>
          <w:lang w:val="en-GB"/>
        </w:rPr>
        <w:t>he</w:t>
      </w:r>
      <w:r w:rsidR="000F5F9F" w:rsidRPr="007435C3">
        <w:rPr>
          <w:rFonts w:asciiTheme="minorHAnsi" w:hAnsiTheme="minorHAnsi"/>
          <w:spacing w:val="-3"/>
          <w:lang w:val="en-GB"/>
        </w:rPr>
        <w:t xml:space="preserve"> </w:t>
      </w:r>
      <w:r w:rsidR="000F5F9F" w:rsidRPr="007435C3">
        <w:rPr>
          <w:rFonts w:asciiTheme="minorHAnsi" w:hAnsiTheme="minorHAnsi"/>
          <w:spacing w:val="-1"/>
          <w:lang w:val="en-GB"/>
        </w:rPr>
        <w:t>Swedish</w:t>
      </w:r>
      <w:r w:rsidR="000F5F9F" w:rsidRPr="007435C3">
        <w:rPr>
          <w:rFonts w:asciiTheme="minorHAnsi" w:hAnsiTheme="minorHAnsi"/>
          <w:lang w:val="en-GB"/>
        </w:rPr>
        <w:t xml:space="preserve"> </w:t>
      </w:r>
      <w:r w:rsidR="000F5F9F" w:rsidRPr="007435C3">
        <w:rPr>
          <w:rFonts w:asciiTheme="minorHAnsi" w:hAnsiTheme="minorHAnsi"/>
          <w:spacing w:val="-1"/>
          <w:lang w:val="en-GB"/>
        </w:rPr>
        <w:t>Association</w:t>
      </w:r>
      <w:r w:rsidR="000F5F9F" w:rsidRPr="007435C3">
        <w:rPr>
          <w:rFonts w:asciiTheme="minorHAnsi" w:hAnsiTheme="minorHAnsi"/>
          <w:spacing w:val="-2"/>
          <w:lang w:val="en-GB"/>
        </w:rPr>
        <w:t xml:space="preserve"> </w:t>
      </w:r>
      <w:r w:rsidR="000F5F9F" w:rsidRPr="007435C3">
        <w:rPr>
          <w:rFonts w:asciiTheme="minorHAnsi" w:hAnsiTheme="minorHAnsi"/>
          <w:lang w:val="en-GB"/>
        </w:rPr>
        <w:t>of</w:t>
      </w:r>
      <w:r w:rsidR="000F5F9F" w:rsidRPr="007435C3">
        <w:rPr>
          <w:rFonts w:asciiTheme="minorHAnsi" w:hAnsiTheme="minorHAnsi"/>
          <w:spacing w:val="-1"/>
          <w:lang w:val="en-GB"/>
        </w:rPr>
        <w:t xml:space="preserve"> </w:t>
      </w:r>
      <w:r w:rsidR="000F5F9F" w:rsidRPr="007435C3">
        <w:rPr>
          <w:rFonts w:asciiTheme="minorHAnsi" w:hAnsiTheme="minorHAnsi"/>
          <w:spacing w:val="-2"/>
          <w:lang w:val="en-GB"/>
        </w:rPr>
        <w:t>General</w:t>
      </w:r>
      <w:r w:rsidR="000F5F9F" w:rsidRPr="007435C3">
        <w:rPr>
          <w:rFonts w:asciiTheme="minorHAnsi" w:hAnsiTheme="minorHAnsi"/>
          <w:spacing w:val="-1"/>
          <w:lang w:val="en-GB"/>
        </w:rPr>
        <w:t xml:space="preserve"> Practice</w:t>
      </w:r>
      <w:r w:rsidR="000F5F9F" w:rsidRPr="007435C3">
        <w:rPr>
          <w:rFonts w:asciiTheme="minorHAnsi" w:hAnsiTheme="minorHAnsi"/>
          <w:spacing w:val="-3"/>
          <w:lang w:val="en-GB"/>
        </w:rPr>
        <w:t xml:space="preserve"> </w:t>
      </w:r>
      <w:r w:rsidR="000F5F9F" w:rsidRPr="007435C3">
        <w:rPr>
          <w:rFonts w:asciiTheme="minorHAnsi" w:hAnsiTheme="minorHAnsi"/>
          <w:spacing w:val="-1"/>
          <w:lang w:val="en-GB"/>
        </w:rPr>
        <w:t>SFAM</w:t>
      </w:r>
    </w:p>
    <w:p w14:paraId="11AD82E9" w14:textId="28C89253" w:rsidR="00B81EF3" w:rsidRPr="007435C3" w:rsidRDefault="00B81EF3" w:rsidP="00601E6B">
      <w:pPr>
        <w:pStyle w:val="Telobesedila"/>
        <w:numPr>
          <w:ilvl w:val="0"/>
          <w:numId w:val="16"/>
        </w:numPr>
        <w:tabs>
          <w:tab w:val="left" w:pos="536"/>
        </w:tabs>
        <w:spacing w:before="0"/>
        <w:ind w:left="529"/>
        <w:rPr>
          <w:rFonts w:asciiTheme="minorHAnsi" w:hAnsiTheme="minorHAnsi"/>
          <w:lang w:val="en-GB"/>
        </w:rPr>
      </w:pPr>
      <w:r w:rsidRPr="007435C3">
        <w:rPr>
          <w:rFonts w:asciiTheme="minorHAnsi" w:hAnsiTheme="minorHAnsi"/>
          <w:lang w:val="en-GB"/>
        </w:rPr>
        <w:t xml:space="preserve">François </w:t>
      </w:r>
      <w:proofErr w:type="spellStart"/>
      <w:r w:rsidRPr="007435C3">
        <w:rPr>
          <w:rFonts w:asciiTheme="minorHAnsi" w:hAnsiTheme="minorHAnsi"/>
          <w:lang w:val="en-GB"/>
        </w:rPr>
        <w:t>Heritier</w:t>
      </w:r>
      <w:proofErr w:type="spellEnd"/>
      <w:r w:rsidRPr="007435C3">
        <w:rPr>
          <w:rFonts w:asciiTheme="minorHAnsi" w:hAnsiTheme="minorHAnsi"/>
          <w:lang w:val="en-GB"/>
        </w:rPr>
        <w:t>, Swiss Society of General Internal Medicine</w:t>
      </w:r>
    </w:p>
    <w:p w14:paraId="141DFE4F" w14:textId="177D6A2E" w:rsidR="000F5F9F" w:rsidRPr="007435C3" w:rsidRDefault="000F5F9F" w:rsidP="00601E6B">
      <w:pPr>
        <w:pStyle w:val="Telobesedila"/>
        <w:numPr>
          <w:ilvl w:val="0"/>
          <w:numId w:val="16"/>
        </w:numPr>
        <w:tabs>
          <w:tab w:val="left" w:pos="536"/>
        </w:tabs>
        <w:spacing w:before="0"/>
        <w:ind w:left="528" w:hanging="359"/>
        <w:rPr>
          <w:rFonts w:asciiTheme="minorHAnsi" w:hAnsiTheme="minorHAnsi"/>
          <w:lang w:val="en-GB"/>
        </w:rPr>
      </w:pPr>
      <w:r w:rsidRPr="007435C3">
        <w:rPr>
          <w:rFonts w:asciiTheme="minorHAnsi" w:hAnsiTheme="minorHAnsi"/>
          <w:spacing w:val="-1"/>
          <w:lang w:val="en-GB"/>
        </w:rPr>
        <w:t>Rob</w:t>
      </w:r>
      <w:r w:rsidRPr="007435C3">
        <w:rPr>
          <w:rFonts w:asciiTheme="minorHAnsi" w:hAnsiTheme="minorHAnsi"/>
          <w:spacing w:val="-2"/>
          <w:lang w:val="en-GB"/>
        </w:rPr>
        <w:t xml:space="preserve"> </w:t>
      </w:r>
      <w:r w:rsidRPr="007435C3">
        <w:rPr>
          <w:rFonts w:asciiTheme="minorHAnsi" w:hAnsiTheme="minorHAnsi"/>
          <w:spacing w:val="-1"/>
          <w:lang w:val="en-GB"/>
        </w:rPr>
        <w:t>Dijkstra</w:t>
      </w:r>
      <w:r w:rsidR="00B81EF3" w:rsidRPr="007435C3">
        <w:rPr>
          <w:rFonts w:asciiTheme="minorHAnsi" w:hAnsiTheme="minorHAnsi"/>
          <w:spacing w:val="-1"/>
          <w:lang w:val="en-GB"/>
        </w:rPr>
        <w:t>, T</w:t>
      </w:r>
      <w:r w:rsidRPr="007435C3">
        <w:rPr>
          <w:rFonts w:asciiTheme="minorHAnsi" w:hAnsiTheme="minorHAnsi"/>
          <w:spacing w:val="-1"/>
          <w:lang w:val="en-GB"/>
        </w:rPr>
        <w:t>he Dutch</w:t>
      </w:r>
      <w:r w:rsidRPr="007435C3">
        <w:rPr>
          <w:rFonts w:asciiTheme="minorHAnsi" w:hAnsiTheme="minorHAnsi"/>
          <w:lang w:val="en-GB"/>
        </w:rPr>
        <w:t xml:space="preserve"> </w:t>
      </w:r>
      <w:r w:rsidRPr="007435C3">
        <w:rPr>
          <w:rFonts w:asciiTheme="minorHAnsi" w:hAnsiTheme="minorHAnsi"/>
          <w:spacing w:val="-1"/>
          <w:lang w:val="en-GB"/>
        </w:rPr>
        <w:t xml:space="preserve">College </w:t>
      </w:r>
      <w:r w:rsidRPr="007435C3">
        <w:rPr>
          <w:rFonts w:asciiTheme="minorHAnsi" w:hAnsiTheme="minorHAnsi"/>
          <w:lang w:val="en-GB"/>
        </w:rPr>
        <w:t>of</w:t>
      </w:r>
      <w:r w:rsidRPr="007435C3">
        <w:rPr>
          <w:rFonts w:asciiTheme="minorHAnsi" w:hAnsiTheme="minorHAnsi"/>
          <w:spacing w:val="-1"/>
          <w:lang w:val="en-GB"/>
        </w:rPr>
        <w:t xml:space="preserve"> General Practitioners</w:t>
      </w:r>
    </w:p>
    <w:p w14:paraId="5DB1E59A" w14:textId="3F995F08" w:rsidR="000F5F9F" w:rsidRPr="007435C3" w:rsidRDefault="00A53442" w:rsidP="00601E6B">
      <w:pPr>
        <w:pStyle w:val="Telobesedila"/>
        <w:numPr>
          <w:ilvl w:val="0"/>
          <w:numId w:val="16"/>
        </w:numPr>
        <w:tabs>
          <w:tab w:val="left" w:pos="536"/>
        </w:tabs>
        <w:spacing w:before="0"/>
        <w:ind w:left="528" w:hanging="360"/>
        <w:rPr>
          <w:rFonts w:asciiTheme="minorHAnsi" w:hAnsiTheme="minorHAnsi"/>
          <w:lang w:val="en-GB"/>
        </w:rPr>
      </w:pPr>
      <w:proofErr w:type="spellStart"/>
      <w:r w:rsidRPr="007435C3">
        <w:rPr>
          <w:rFonts w:asciiTheme="minorHAnsi" w:hAnsiTheme="minorHAnsi"/>
          <w:spacing w:val="-1"/>
          <w:lang w:val="en-GB"/>
        </w:rPr>
        <w:t>Erdem</w:t>
      </w:r>
      <w:proofErr w:type="spellEnd"/>
      <w:r w:rsidRPr="007435C3">
        <w:rPr>
          <w:rFonts w:asciiTheme="minorHAnsi" w:hAnsiTheme="minorHAnsi"/>
          <w:spacing w:val="-1"/>
          <w:lang w:val="en-GB"/>
        </w:rPr>
        <w:t xml:space="preserve"> </w:t>
      </w:r>
      <w:proofErr w:type="spellStart"/>
      <w:r w:rsidRPr="007435C3">
        <w:rPr>
          <w:rFonts w:asciiTheme="minorHAnsi" w:hAnsiTheme="minorHAnsi"/>
          <w:spacing w:val="-1"/>
          <w:lang w:val="en-GB"/>
        </w:rPr>
        <w:t>Birgul</w:t>
      </w:r>
      <w:proofErr w:type="spellEnd"/>
      <w:r w:rsidRPr="007435C3">
        <w:rPr>
          <w:rFonts w:asciiTheme="minorHAnsi" w:hAnsiTheme="minorHAnsi"/>
          <w:spacing w:val="-1"/>
          <w:lang w:val="en-GB"/>
        </w:rPr>
        <w:t>, T</w:t>
      </w:r>
      <w:r w:rsidR="000F5F9F" w:rsidRPr="007435C3">
        <w:rPr>
          <w:rFonts w:asciiTheme="minorHAnsi" w:hAnsiTheme="minorHAnsi"/>
          <w:spacing w:val="-1"/>
          <w:lang w:val="en-GB"/>
        </w:rPr>
        <w:t>he</w:t>
      </w:r>
      <w:r w:rsidR="000F5F9F" w:rsidRPr="007435C3">
        <w:rPr>
          <w:rFonts w:asciiTheme="minorHAnsi" w:hAnsiTheme="minorHAnsi"/>
          <w:lang w:val="en-GB"/>
        </w:rPr>
        <w:t xml:space="preserve"> </w:t>
      </w:r>
      <w:r w:rsidR="000F5F9F" w:rsidRPr="007435C3">
        <w:rPr>
          <w:rFonts w:asciiTheme="minorHAnsi" w:hAnsiTheme="minorHAnsi"/>
          <w:spacing w:val="-1"/>
          <w:lang w:val="en-GB"/>
        </w:rPr>
        <w:t>Turkish</w:t>
      </w:r>
      <w:r w:rsidR="000F5F9F" w:rsidRPr="007435C3">
        <w:rPr>
          <w:rFonts w:asciiTheme="minorHAnsi" w:hAnsiTheme="minorHAnsi"/>
          <w:lang w:val="en-GB"/>
        </w:rPr>
        <w:t xml:space="preserve"> </w:t>
      </w:r>
      <w:r w:rsidR="000F5F9F" w:rsidRPr="007435C3">
        <w:rPr>
          <w:rFonts w:asciiTheme="minorHAnsi" w:hAnsiTheme="minorHAnsi"/>
          <w:spacing w:val="-1"/>
          <w:lang w:val="en-GB"/>
        </w:rPr>
        <w:t>Association</w:t>
      </w:r>
      <w:r w:rsidR="000F5F9F" w:rsidRPr="007435C3">
        <w:rPr>
          <w:rFonts w:asciiTheme="minorHAnsi" w:hAnsiTheme="minorHAnsi"/>
          <w:spacing w:val="-2"/>
          <w:lang w:val="en-GB"/>
        </w:rPr>
        <w:t xml:space="preserve"> </w:t>
      </w:r>
      <w:r w:rsidR="000F5F9F" w:rsidRPr="007435C3">
        <w:rPr>
          <w:rFonts w:asciiTheme="minorHAnsi" w:hAnsiTheme="minorHAnsi"/>
          <w:lang w:val="en-GB"/>
        </w:rPr>
        <w:t>of</w:t>
      </w:r>
      <w:r w:rsidR="000F5F9F" w:rsidRPr="007435C3">
        <w:rPr>
          <w:rFonts w:asciiTheme="minorHAnsi" w:hAnsiTheme="minorHAnsi"/>
          <w:spacing w:val="-1"/>
          <w:lang w:val="en-GB"/>
        </w:rPr>
        <w:t xml:space="preserve"> Family</w:t>
      </w:r>
      <w:r w:rsidR="000F5F9F" w:rsidRPr="007435C3">
        <w:rPr>
          <w:rFonts w:asciiTheme="minorHAnsi" w:hAnsiTheme="minorHAnsi"/>
          <w:spacing w:val="-4"/>
          <w:lang w:val="en-GB"/>
        </w:rPr>
        <w:t xml:space="preserve"> </w:t>
      </w:r>
      <w:r w:rsidR="000F5F9F" w:rsidRPr="007435C3">
        <w:rPr>
          <w:rFonts w:asciiTheme="minorHAnsi" w:hAnsiTheme="minorHAnsi"/>
          <w:spacing w:val="-1"/>
          <w:lang w:val="en-GB"/>
        </w:rPr>
        <w:t>Physicians</w:t>
      </w:r>
      <w:r w:rsidR="000F5F9F" w:rsidRPr="007435C3">
        <w:rPr>
          <w:rFonts w:asciiTheme="minorHAnsi" w:hAnsiTheme="minorHAnsi"/>
          <w:lang w:val="en-GB"/>
        </w:rPr>
        <w:t xml:space="preserve"> </w:t>
      </w:r>
      <w:r w:rsidR="000F5F9F" w:rsidRPr="007435C3">
        <w:rPr>
          <w:rFonts w:asciiTheme="minorHAnsi" w:hAnsiTheme="minorHAnsi"/>
          <w:spacing w:val="-1"/>
          <w:lang w:val="en-GB"/>
        </w:rPr>
        <w:t>(TAHUD)</w:t>
      </w:r>
    </w:p>
    <w:p w14:paraId="0CC23B09" w14:textId="34C75E70" w:rsidR="000F5F9F" w:rsidRPr="007435C3" w:rsidRDefault="00A53442" w:rsidP="00601E6B">
      <w:pPr>
        <w:pStyle w:val="Telobesedila"/>
        <w:numPr>
          <w:ilvl w:val="0"/>
          <w:numId w:val="16"/>
        </w:numPr>
        <w:tabs>
          <w:tab w:val="left" w:pos="536"/>
        </w:tabs>
        <w:spacing w:before="0"/>
        <w:ind w:left="529"/>
        <w:rPr>
          <w:rFonts w:asciiTheme="minorHAnsi" w:hAnsiTheme="minorHAnsi"/>
          <w:lang w:val="en-GB"/>
        </w:rPr>
      </w:pPr>
      <w:proofErr w:type="spellStart"/>
      <w:r w:rsidRPr="007435C3">
        <w:rPr>
          <w:rFonts w:asciiTheme="minorHAnsi" w:hAnsiTheme="minorHAnsi"/>
          <w:spacing w:val="-1"/>
          <w:lang w:val="en-GB"/>
        </w:rPr>
        <w:t>Oleksii</w:t>
      </w:r>
      <w:proofErr w:type="spellEnd"/>
      <w:r w:rsidRPr="007435C3">
        <w:rPr>
          <w:rFonts w:asciiTheme="minorHAnsi" w:hAnsiTheme="minorHAnsi"/>
          <w:spacing w:val="-1"/>
          <w:lang w:val="en-GB"/>
        </w:rPr>
        <w:t xml:space="preserve"> </w:t>
      </w:r>
      <w:proofErr w:type="spellStart"/>
      <w:r w:rsidRPr="007435C3">
        <w:rPr>
          <w:rFonts w:asciiTheme="minorHAnsi" w:hAnsiTheme="minorHAnsi"/>
          <w:spacing w:val="-1"/>
          <w:lang w:val="en-GB"/>
        </w:rPr>
        <w:t>Korzh</w:t>
      </w:r>
      <w:proofErr w:type="spellEnd"/>
      <w:r w:rsidRPr="007435C3">
        <w:rPr>
          <w:rFonts w:asciiTheme="minorHAnsi" w:hAnsiTheme="minorHAnsi"/>
          <w:spacing w:val="-1"/>
          <w:lang w:val="en-GB"/>
        </w:rPr>
        <w:t>, T</w:t>
      </w:r>
      <w:r w:rsidR="000F5F9F" w:rsidRPr="007435C3">
        <w:rPr>
          <w:rFonts w:asciiTheme="minorHAnsi" w:hAnsiTheme="minorHAnsi"/>
          <w:spacing w:val="-1"/>
          <w:lang w:val="en-GB"/>
        </w:rPr>
        <w:t>he Ukrainian</w:t>
      </w:r>
      <w:r w:rsidR="000F5F9F" w:rsidRPr="007435C3">
        <w:rPr>
          <w:rFonts w:asciiTheme="minorHAnsi" w:hAnsiTheme="minorHAnsi"/>
          <w:spacing w:val="-2"/>
          <w:lang w:val="en-GB"/>
        </w:rPr>
        <w:t xml:space="preserve"> </w:t>
      </w:r>
      <w:r w:rsidR="000F5F9F" w:rsidRPr="007435C3">
        <w:rPr>
          <w:rFonts w:asciiTheme="minorHAnsi" w:hAnsiTheme="minorHAnsi"/>
          <w:spacing w:val="-1"/>
          <w:lang w:val="en-GB"/>
        </w:rPr>
        <w:t>Association</w:t>
      </w:r>
      <w:r w:rsidR="000F5F9F" w:rsidRPr="007435C3">
        <w:rPr>
          <w:rFonts w:asciiTheme="minorHAnsi" w:hAnsiTheme="minorHAnsi"/>
          <w:spacing w:val="-2"/>
          <w:lang w:val="en-GB"/>
        </w:rPr>
        <w:t xml:space="preserve"> </w:t>
      </w:r>
      <w:r w:rsidR="000F5F9F" w:rsidRPr="007435C3">
        <w:rPr>
          <w:rFonts w:asciiTheme="minorHAnsi" w:hAnsiTheme="minorHAnsi"/>
          <w:lang w:val="en-GB"/>
        </w:rPr>
        <w:t>of</w:t>
      </w:r>
      <w:r w:rsidR="000F5F9F" w:rsidRPr="007435C3">
        <w:rPr>
          <w:rFonts w:asciiTheme="minorHAnsi" w:hAnsiTheme="minorHAnsi"/>
          <w:spacing w:val="-1"/>
          <w:lang w:val="en-GB"/>
        </w:rPr>
        <w:t xml:space="preserve"> Family</w:t>
      </w:r>
      <w:r w:rsidR="000F5F9F" w:rsidRPr="007435C3">
        <w:rPr>
          <w:rFonts w:asciiTheme="minorHAnsi" w:hAnsiTheme="minorHAnsi"/>
          <w:spacing w:val="-2"/>
          <w:lang w:val="en-GB"/>
        </w:rPr>
        <w:t xml:space="preserve"> </w:t>
      </w:r>
      <w:r w:rsidR="000F5F9F" w:rsidRPr="007435C3">
        <w:rPr>
          <w:rFonts w:asciiTheme="minorHAnsi" w:hAnsiTheme="minorHAnsi"/>
          <w:spacing w:val="-1"/>
          <w:lang w:val="en-GB"/>
        </w:rPr>
        <w:t>Medicine</w:t>
      </w:r>
    </w:p>
    <w:p w14:paraId="125F85F0" w14:textId="6181B655" w:rsidR="000F5F9F" w:rsidRPr="007435C3" w:rsidRDefault="00A53442" w:rsidP="00601E6B">
      <w:pPr>
        <w:pStyle w:val="Telobesedila"/>
        <w:numPr>
          <w:ilvl w:val="0"/>
          <w:numId w:val="16"/>
        </w:numPr>
        <w:tabs>
          <w:tab w:val="left" w:pos="536"/>
        </w:tabs>
        <w:spacing w:before="0"/>
        <w:ind w:left="529"/>
        <w:rPr>
          <w:rFonts w:asciiTheme="minorHAnsi" w:hAnsiTheme="minorHAnsi"/>
          <w:lang w:val="en-GB"/>
        </w:rPr>
      </w:pPr>
      <w:r w:rsidRPr="007435C3">
        <w:rPr>
          <w:rFonts w:asciiTheme="minorHAnsi" w:hAnsiTheme="minorHAnsi"/>
          <w:spacing w:val="-1"/>
          <w:lang w:val="en-GB"/>
        </w:rPr>
        <w:t xml:space="preserve">Valerie </w:t>
      </w:r>
      <w:proofErr w:type="spellStart"/>
      <w:r w:rsidRPr="007435C3">
        <w:rPr>
          <w:rFonts w:asciiTheme="minorHAnsi" w:hAnsiTheme="minorHAnsi"/>
          <w:spacing w:val="-1"/>
          <w:lang w:val="en-GB"/>
        </w:rPr>
        <w:t>Wass</w:t>
      </w:r>
      <w:proofErr w:type="spellEnd"/>
      <w:r w:rsidRPr="007435C3">
        <w:rPr>
          <w:rFonts w:asciiTheme="minorHAnsi" w:hAnsiTheme="minorHAnsi"/>
          <w:spacing w:val="-1"/>
          <w:lang w:val="en-GB"/>
        </w:rPr>
        <w:t>, T</w:t>
      </w:r>
      <w:r w:rsidR="000F5F9F" w:rsidRPr="007435C3">
        <w:rPr>
          <w:rFonts w:asciiTheme="minorHAnsi" w:hAnsiTheme="minorHAnsi"/>
          <w:spacing w:val="-1"/>
          <w:lang w:val="en-GB"/>
        </w:rPr>
        <w:t>he Royal College of General Practitioners</w:t>
      </w:r>
      <w:r w:rsidR="000F5F9F" w:rsidRPr="007435C3">
        <w:rPr>
          <w:rFonts w:asciiTheme="minorHAnsi" w:hAnsiTheme="minorHAnsi"/>
          <w:spacing w:val="1"/>
          <w:lang w:val="en-GB"/>
        </w:rPr>
        <w:t xml:space="preserve"> </w:t>
      </w:r>
      <w:r w:rsidR="000F5F9F" w:rsidRPr="007435C3">
        <w:rPr>
          <w:rFonts w:asciiTheme="minorHAnsi" w:hAnsiTheme="minorHAnsi"/>
          <w:spacing w:val="-1"/>
          <w:lang w:val="en-GB"/>
        </w:rPr>
        <w:t>(United Kingdom)</w:t>
      </w:r>
    </w:p>
    <w:p w14:paraId="75A20E78" w14:textId="77777777" w:rsidR="000F5F9F" w:rsidRPr="000F5F9F" w:rsidRDefault="000F5F9F" w:rsidP="00601E6B">
      <w:pPr>
        <w:spacing w:after="0" w:line="240" w:lineRule="auto"/>
        <w:rPr>
          <w:rFonts w:ascii="Calibri" w:eastAsia="Cambria" w:hAnsi="Calibri" w:cs="Cambria"/>
          <w:lang w:val="en-GB"/>
        </w:rPr>
      </w:pPr>
    </w:p>
    <w:p w14:paraId="1A5B788F" w14:textId="77777777" w:rsidR="007C751A" w:rsidRDefault="007C751A" w:rsidP="00601E6B">
      <w:pPr>
        <w:pStyle w:val="Naslov3"/>
        <w:rPr>
          <w:lang w:val="en-GB"/>
        </w:rPr>
      </w:pPr>
      <w:bookmarkStart w:id="0" w:name="WONCA_Europe_Executive_Board:"/>
      <w:bookmarkEnd w:id="0"/>
      <w:r w:rsidRPr="007C751A">
        <w:rPr>
          <w:lang w:val="en-GB"/>
        </w:rPr>
        <w:t xml:space="preserve">Observers: </w:t>
      </w:r>
    </w:p>
    <w:p w14:paraId="3634081B" w14:textId="77777777" w:rsidR="000F5F9F" w:rsidRPr="006449BE" w:rsidRDefault="000F5F9F" w:rsidP="00601E6B">
      <w:pPr>
        <w:widowControl w:val="0"/>
        <w:numPr>
          <w:ilvl w:val="0"/>
          <w:numId w:val="17"/>
        </w:numPr>
        <w:tabs>
          <w:tab w:val="left" w:pos="537"/>
        </w:tabs>
        <w:spacing w:after="0" w:line="240" w:lineRule="auto"/>
        <w:ind w:left="529" w:hanging="360"/>
        <w:rPr>
          <w:rFonts w:ascii="Calibri" w:eastAsia="Cambria" w:hAnsi="Calibri" w:cs="Cambria"/>
          <w:lang w:val="en-GB"/>
        </w:rPr>
      </w:pPr>
      <w:r w:rsidRPr="000F5F9F">
        <w:rPr>
          <w:rFonts w:ascii="Calibri" w:hAnsi="Calibri"/>
          <w:spacing w:val="-1"/>
          <w:lang w:val="en-GB"/>
        </w:rPr>
        <w:t>Manfred</w:t>
      </w:r>
      <w:r w:rsidRPr="000F5F9F">
        <w:rPr>
          <w:rFonts w:ascii="Calibri" w:hAnsi="Calibri"/>
          <w:spacing w:val="-3"/>
          <w:lang w:val="en-GB"/>
        </w:rPr>
        <w:t xml:space="preserve"> </w:t>
      </w:r>
      <w:r w:rsidRPr="000F5F9F">
        <w:rPr>
          <w:rFonts w:ascii="Calibri" w:hAnsi="Calibri"/>
          <w:spacing w:val="-1"/>
          <w:lang w:val="en-GB"/>
        </w:rPr>
        <w:t>Maier</w:t>
      </w:r>
      <w:r w:rsidRPr="000F5F9F">
        <w:rPr>
          <w:rFonts w:ascii="Calibri" w:hAnsi="Calibri"/>
          <w:spacing w:val="-2"/>
          <w:lang w:val="en-GB"/>
        </w:rPr>
        <w:t xml:space="preserve"> </w:t>
      </w:r>
      <w:r w:rsidRPr="000F5F9F">
        <w:rPr>
          <w:rFonts w:ascii="Calibri" w:hAnsi="Calibri"/>
          <w:spacing w:val="-1"/>
          <w:lang w:val="en-GB"/>
        </w:rPr>
        <w:t>from</w:t>
      </w:r>
      <w:r w:rsidRPr="000F5F9F">
        <w:rPr>
          <w:rFonts w:ascii="Calibri" w:hAnsi="Calibri"/>
          <w:spacing w:val="-4"/>
          <w:lang w:val="en-GB"/>
        </w:rPr>
        <w:t xml:space="preserve"> </w:t>
      </w:r>
      <w:r w:rsidRPr="000F5F9F">
        <w:rPr>
          <w:rFonts w:ascii="Calibri" w:hAnsi="Calibri"/>
          <w:spacing w:val="-1"/>
          <w:lang w:val="en-GB"/>
        </w:rPr>
        <w:t>the Austrian Society</w:t>
      </w:r>
      <w:r w:rsidRPr="000F5F9F">
        <w:rPr>
          <w:rFonts w:ascii="Calibri" w:hAnsi="Calibri"/>
          <w:spacing w:val="-4"/>
          <w:lang w:val="en-GB"/>
        </w:rPr>
        <w:t xml:space="preserve"> </w:t>
      </w:r>
      <w:r w:rsidRPr="000F5F9F">
        <w:rPr>
          <w:rFonts w:ascii="Calibri" w:hAnsi="Calibri"/>
          <w:spacing w:val="-1"/>
          <w:lang w:val="en-GB"/>
        </w:rPr>
        <w:t>General Practice/Family</w:t>
      </w:r>
      <w:r w:rsidRPr="000F5F9F">
        <w:rPr>
          <w:rFonts w:ascii="Calibri" w:hAnsi="Calibri"/>
          <w:spacing w:val="-4"/>
          <w:lang w:val="en-GB"/>
        </w:rPr>
        <w:t xml:space="preserve"> </w:t>
      </w:r>
      <w:r w:rsidRPr="000F5F9F">
        <w:rPr>
          <w:rFonts w:ascii="Calibri" w:hAnsi="Calibri"/>
          <w:spacing w:val="-1"/>
          <w:lang w:val="en-GB"/>
        </w:rPr>
        <w:t>Medicine OEGAM</w:t>
      </w:r>
    </w:p>
    <w:p w14:paraId="2FC4CE27" w14:textId="36745DA1" w:rsidR="006449BE" w:rsidRPr="00D62CCE" w:rsidRDefault="006449BE" w:rsidP="00601E6B">
      <w:pPr>
        <w:widowControl w:val="0"/>
        <w:numPr>
          <w:ilvl w:val="0"/>
          <w:numId w:val="17"/>
        </w:numPr>
        <w:tabs>
          <w:tab w:val="left" w:pos="537"/>
        </w:tabs>
        <w:spacing w:after="0" w:line="240" w:lineRule="auto"/>
        <w:ind w:left="529"/>
        <w:rPr>
          <w:rFonts w:ascii="Calibri" w:eastAsia="Cambria" w:hAnsi="Calibri" w:cs="Cambria"/>
          <w:lang w:val="en-GB"/>
        </w:rPr>
      </w:pPr>
      <w:r w:rsidRPr="006449BE">
        <w:rPr>
          <w:rFonts w:ascii="Calibri" w:eastAsia="Cambria" w:hAnsi="Calibri" w:cs="Cambria"/>
          <w:lang w:val="en-GB"/>
        </w:rPr>
        <w:t>Luc Lefebvre</w:t>
      </w:r>
      <w:r>
        <w:rPr>
          <w:rFonts w:ascii="Calibri" w:eastAsia="Cambria" w:hAnsi="Calibri" w:cs="Cambria"/>
          <w:lang w:val="en-GB"/>
        </w:rPr>
        <w:t xml:space="preserve">, </w:t>
      </w:r>
      <w:r w:rsidRPr="007435C3">
        <w:rPr>
          <w:spacing w:val="-1"/>
          <w:lang w:val="en-GB"/>
        </w:rPr>
        <w:t>The Belgian</w:t>
      </w:r>
      <w:r w:rsidRPr="007435C3">
        <w:rPr>
          <w:spacing w:val="-2"/>
          <w:lang w:val="en-GB"/>
        </w:rPr>
        <w:t xml:space="preserve"> </w:t>
      </w:r>
      <w:r w:rsidRPr="007435C3">
        <w:rPr>
          <w:spacing w:val="-1"/>
          <w:lang w:val="en-GB"/>
        </w:rPr>
        <w:t>Society</w:t>
      </w:r>
      <w:r w:rsidRPr="007435C3">
        <w:rPr>
          <w:spacing w:val="-2"/>
          <w:lang w:val="en-GB"/>
        </w:rPr>
        <w:t xml:space="preserve"> </w:t>
      </w:r>
      <w:r w:rsidRPr="007435C3">
        <w:rPr>
          <w:spacing w:val="-1"/>
          <w:lang w:val="en-GB"/>
        </w:rPr>
        <w:t xml:space="preserve">of General </w:t>
      </w:r>
      <w:proofErr w:type="spellStart"/>
      <w:r w:rsidRPr="007435C3">
        <w:rPr>
          <w:spacing w:val="-1"/>
          <w:lang w:val="en-GB"/>
        </w:rPr>
        <w:t>Practitoners</w:t>
      </w:r>
      <w:proofErr w:type="spellEnd"/>
      <w:r w:rsidRPr="007435C3">
        <w:rPr>
          <w:spacing w:val="-1"/>
          <w:lang w:val="en-GB"/>
        </w:rPr>
        <w:t>/Family</w:t>
      </w:r>
      <w:r w:rsidRPr="007435C3">
        <w:rPr>
          <w:spacing w:val="-2"/>
          <w:lang w:val="en-GB"/>
        </w:rPr>
        <w:t xml:space="preserve"> </w:t>
      </w:r>
      <w:r w:rsidRPr="007435C3">
        <w:rPr>
          <w:spacing w:val="-1"/>
          <w:lang w:val="en-GB"/>
        </w:rPr>
        <w:t>Physicians</w:t>
      </w:r>
    </w:p>
    <w:p w14:paraId="0D129D7A" w14:textId="784D03C9" w:rsidR="00D62CCE" w:rsidRPr="000F5F9F" w:rsidRDefault="00D62CCE" w:rsidP="00601E6B">
      <w:pPr>
        <w:widowControl w:val="0"/>
        <w:numPr>
          <w:ilvl w:val="0"/>
          <w:numId w:val="17"/>
        </w:numPr>
        <w:tabs>
          <w:tab w:val="left" w:pos="537"/>
        </w:tabs>
        <w:spacing w:after="0" w:line="240" w:lineRule="auto"/>
        <w:ind w:left="529"/>
        <w:rPr>
          <w:rFonts w:ascii="Calibri" w:eastAsia="Cambria" w:hAnsi="Calibri" w:cs="Cambria"/>
          <w:lang w:val="en-GB"/>
        </w:rPr>
      </w:pPr>
      <w:proofErr w:type="spellStart"/>
      <w:r w:rsidRPr="00D62CCE">
        <w:rPr>
          <w:rFonts w:ascii="Calibri" w:eastAsia="Cambria" w:hAnsi="Calibri" w:cs="Cambria"/>
          <w:lang w:val="en-GB"/>
        </w:rPr>
        <w:t>Ljiljana</w:t>
      </w:r>
      <w:proofErr w:type="spellEnd"/>
      <w:r w:rsidRPr="00D62CCE">
        <w:rPr>
          <w:rFonts w:ascii="Calibri" w:eastAsia="Cambria" w:hAnsi="Calibri" w:cs="Cambria"/>
          <w:lang w:val="en-GB"/>
        </w:rPr>
        <w:t xml:space="preserve"> </w:t>
      </w:r>
      <w:proofErr w:type="spellStart"/>
      <w:r w:rsidRPr="00D62CCE">
        <w:rPr>
          <w:rFonts w:ascii="Calibri" w:eastAsia="Cambria" w:hAnsi="Calibri" w:cs="Cambria"/>
          <w:lang w:val="en-GB"/>
        </w:rPr>
        <w:t>Čenan</w:t>
      </w:r>
      <w:proofErr w:type="spellEnd"/>
      <w:r>
        <w:rPr>
          <w:rFonts w:ascii="Calibri" w:eastAsia="Cambria" w:hAnsi="Calibri" w:cs="Cambria"/>
          <w:lang w:val="en-GB"/>
        </w:rPr>
        <w:t>, KOHOM</w:t>
      </w:r>
    </w:p>
    <w:p w14:paraId="0527B7D9" w14:textId="6E85EB9F" w:rsidR="000F5F9F" w:rsidRPr="00D62CCE" w:rsidRDefault="00D62CCE" w:rsidP="00601E6B">
      <w:pPr>
        <w:widowControl w:val="0"/>
        <w:numPr>
          <w:ilvl w:val="0"/>
          <w:numId w:val="17"/>
        </w:numPr>
        <w:tabs>
          <w:tab w:val="left" w:pos="537"/>
        </w:tabs>
        <w:spacing w:after="0" w:line="240" w:lineRule="auto"/>
        <w:ind w:left="529"/>
        <w:rPr>
          <w:rFonts w:ascii="Calibri" w:eastAsia="Cambria" w:hAnsi="Calibri" w:cs="Cambria"/>
          <w:lang w:val="en-GB"/>
        </w:rPr>
      </w:pPr>
      <w:proofErr w:type="spellStart"/>
      <w:r w:rsidRPr="00D62CCE">
        <w:rPr>
          <w:rFonts w:ascii="Calibri" w:hAnsi="Calibri"/>
          <w:spacing w:val="-1"/>
          <w:lang w:val="en-GB"/>
        </w:rPr>
        <w:lastRenderedPageBreak/>
        <w:t>Jachym</w:t>
      </w:r>
      <w:proofErr w:type="spellEnd"/>
      <w:r w:rsidRPr="00D62CCE">
        <w:rPr>
          <w:rFonts w:ascii="Calibri" w:hAnsi="Calibri"/>
          <w:spacing w:val="-1"/>
          <w:lang w:val="en-GB"/>
        </w:rPr>
        <w:t xml:space="preserve"> Bednar</w:t>
      </w:r>
      <w:r>
        <w:rPr>
          <w:rFonts w:ascii="Calibri" w:hAnsi="Calibri"/>
          <w:spacing w:val="-1"/>
          <w:lang w:val="en-GB"/>
        </w:rPr>
        <w:t>, The</w:t>
      </w:r>
      <w:r w:rsidR="000F5F9F" w:rsidRPr="000F5F9F">
        <w:rPr>
          <w:rFonts w:ascii="Calibri" w:hAnsi="Calibri"/>
          <w:spacing w:val="-3"/>
          <w:lang w:val="en-GB"/>
        </w:rPr>
        <w:t xml:space="preserve"> </w:t>
      </w:r>
      <w:r w:rsidR="000F5F9F" w:rsidRPr="000F5F9F">
        <w:rPr>
          <w:rFonts w:ascii="Calibri" w:hAnsi="Calibri"/>
          <w:spacing w:val="-1"/>
          <w:lang w:val="en-GB"/>
        </w:rPr>
        <w:t>Czech</w:t>
      </w:r>
      <w:r w:rsidR="000F5F9F" w:rsidRPr="000F5F9F">
        <w:rPr>
          <w:rFonts w:ascii="Calibri" w:hAnsi="Calibri"/>
          <w:lang w:val="en-GB"/>
        </w:rPr>
        <w:t xml:space="preserve"> </w:t>
      </w:r>
      <w:r w:rsidR="000F5F9F" w:rsidRPr="000F5F9F">
        <w:rPr>
          <w:rFonts w:ascii="Calibri" w:hAnsi="Calibri"/>
          <w:spacing w:val="-1"/>
          <w:lang w:val="en-GB"/>
        </w:rPr>
        <w:t>Society</w:t>
      </w:r>
      <w:r w:rsidR="000F5F9F" w:rsidRPr="000F5F9F">
        <w:rPr>
          <w:rFonts w:ascii="Calibri" w:hAnsi="Calibri"/>
          <w:spacing w:val="-4"/>
          <w:lang w:val="en-GB"/>
        </w:rPr>
        <w:t xml:space="preserve"> </w:t>
      </w:r>
      <w:r w:rsidR="000F5F9F" w:rsidRPr="000F5F9F">
        <w:rPr>
          <w:rFonts w:ascii="Calibri" w:hAnsi="Calibri"/>
          <w:lang w:val="en-GB"/>
        </w:rPr>
        <w:t xml:space="preserve">of </w:t>
      </w:r>
      <w:r w:rsidR="000F5F9F" w:rsidRPr="000F5F9F">
        <w:rPr>
          <w:rFonts w:ascii="Calibri" w:hAnsi="Calibri"/>
          <w:spacing w:val="-1"/>
          <w:lang w:val="en-GB"/>
        </w:rPr>
        <w:t>General</w:t>
      </w:r>
      <w:r w:rsidR="000F5F9F" w:rsidRPr="000F5F9F">
        <w:rPr>
          <w:rFonts w:ascii="Calibri" w:hAnsi="Calibri"/>
          <w:spacing w:val="-3"/>
          <w:lang w:val="en-GB"/>
        </w:rPr>
        <w:t xml:space="preserve"> </w:t>
      </w:r>
      <w:r w:rsidR="000F5F9F" w:rsidRPr="000F5F9F">
        <w:rPr>
          <w:rFonts w:ascii="Calibri" w:hAnsi="Calibri"/>
          <w:spacing w:val="-1"/>
          <w:lang w:val="en-GB"/>
        </w:rPr>
        <w:t>Practice</w:t>
      </w:r>
    </w:p>
    <w:p w14:paraId="22AD1C43" w14:textId="01A244FE" w:rsidR="00D62CCE" w:rsidRPr="000F5F9F" w:rsidRDefault="00D62CCE" w:rsidP="00601E6B">
      <w:pPr>
        <w:widowControl w:val="0"/>
        <w:numPr>
          <w:ilvl w:val="0"/>
          <w:numId w:val="17"/>
        </w:numPr>
        <w:tabs>
          <w:tab w:val="left" w:pos="537"/>
        </w:tabs>
        <w:spacing w:after="0" w:line="240" w:lineRule="auto"/>
        <w:ind w:left="529"/>
        <w:rPr>
          <w:rFonts w:ascii="Calibri" w:eastAsia="Cambria" w:hAnsi="Calibri" w:cs="Cambria"/>
          <w:lang w:val="en-GB"/>
        </w:rPr>
      </w:pPr>
      <w:r>
        <w:rPr>
          <w:rFonts w:ascii="Calibri" w:hAnsi="Calibri"/>
          <w:spacing w:val="-1"/>
          <w:lang w:val="en-GB"/>
        </w:rPr>
        <w:t xml:space="preserve">Tomas </w:t>
      </w:r>
      <w:proofErr w:type="spellStart"/>
      <w:r>
        <w:rPr>
          <w:rFonts w:ascii="Calibri" w:hAnsi="Calibri"/>
          <w:spacing w:val="-1"/>
          <w:lang w:val="en-GB"/>
        </w:rPr>
        <w:t>Raboch</w:t>
      </w:r>
      <w:proofErr w:type="spellEnd"/>
      <w:r>
        <w:rPr>
          <w:rFonts w:ascii="Calibri" w:hAnsi="Calibri"/>
          <w:spacing w:val="-1"/>
          <w:lang w:val="en-GB"/>
        </w:rPr>
        <w:t>, GUARANT</w:t>
      </w:r>
    </w:p>
    <w:p w14:paraId="5FC4B09C" w14:textId="5D31E305" w:rsidR="000F5F9F" w:rsidRPr="00D62CCE" w:rsidRDefault="000F5F9F" w:rsidP="00601E6B">
      <w:pPr>
        <w:widowControl w:val="0"/>
        <w:numPr>
          <w:ilvl w:val="0"/>
          <w:numId w:val="17"/>
        </w:numPr>
        <w:tabs>
          <w:tab w:val="left" w:pos="537"/>
        </w:tabs>
        <w:spacing w:after="0" w:line="240" w:lineRule="auto"/>
        <w:ind w:left="529" w:hanging="360"/>
        <w:rPr>
          <w:rFonts w:ascii="Calibri" w:eastAsia="Cambria" w:hAnsi="Calibri" w:cs="Cambria"/>
          <w:lang w:val="en-GB"/>
        </w:rPr>
      </w:pPr>
      <w:r w:rsidRPr="000F5F9F">
        <w:rPr>
          <w:rFonts w:ascii="Calibri" w:hAnsi="Calibri"/>
          <w:spacing w:val="-1"/>
          <w:lang w:val="en-GB"/>
        </w:rPr>
        <w:t>Karin Mette Thomsen</w:t>
      </w:r>
      <w:r w:rsidR="00D62CCE">
        <w:rPr>
          <w:rFonts w:ascii="Calibri" w:hAnsi="Calibri"/>
          <w:spacing w:val="-1"/>
          <w:lang w:val="en-GB"/>
        </w:rPr>
        <w:t>, T</w:t>
      </w:r>
      <w:r w:rsidRPr="000F5F9F">
        <w:rPr>
          <w:rFonts w:ascii="Calibri" w:hAnsi="Calibri"/>
          <w:lang w:val="en-GB"/>
        </w:rPr>
        <w:t>he</w:t>
      </w:r>
      <w:r w:rsidRPr="000F5F9F">
        <w:rPr>
          <w:rFonts w:ascii="Calibri" w:hAnsi="Calibri"/>
          <w:spacing w:val="-1"/>
          <w:lang w:val="en-GB"/>
        </w:rPr>
        <w:t xml:space="preserve"> Danish</w:t>
      </w:r>
      <w:r w:rsidRPr="000F5F9F">
        <w:rPr>
          <w:rFonts w:ascii="Calibri" w:hAnsi="Calibri"/>
          <w:spacing w:val="-2"/>
          <w:lang w:val="en-GB"/>
        </w:rPr>
        <w:t xml:space="preserve"> </w:t>
      </w:r>
      <w:r w:rsidRPr="000F5F9F">
        <w:rPr>
          <w:rFonts w:ascii="Calibri" w:hAnsi="Calibri"/>
          <w:spacing w:val="-1"/>
          <w:lang w:val="en-GB"/>
        </w:rPr>
        <w:t>College of</w:t>
      </w:r>
      <w:r w:rsidRPr="000F5F9F">
        <w:rPr>
          <w:rFonts w:ascii="Calibri" w:hAnsi="Calibri"/>
          <w:lang w:val="en-GB"/>
        </w:rPr>
        <w:t xml:space="preserve"> </w:t>
      </w:r>
      <w:r w:rsidRPr="000F5F9F">
        <w:rPr>
          <w:rFonts w:ascii="Calibri" w:hAnsi="Calibri"/>
          <w:spacing w:val="-1"/>
          <w:lang w:val="en-GB"/>
        </w:rPr>
        <w:t xml:space="preserve">General Practitioners </w:t>
      </w:r>
      <w:r w:rsidRPr="000F5F9F">
        <w:rPr>
          <w:rFonts w:ascii="Calibri" w:hAnsi="Calibri"/>
          <w:spacing w:val="-2"/>
          <w:lang w:val="en-GB"/>
        </w:rPr>
        <w:t>DSAM</w:t>
      </w:r>
    </w:p>
    <w:p w14:paraId="1E366795" w14:textId="430689EF" w:rsidR="00D62CCE" w:rsidRPr="00D62CCE" w:rsidRDefault="00D62CCE" w:rsidP="00601E6B">
      <w:pPr>
        <w:widowControl w:val="0"/>
        <w:numPr>
          <w:ilvl w:val="0"/>
          <w:numId w:val="17"/>
        </w:numPr>
        <w:tabs>
          <w:tab w:val="left" w:pos="537"/>
        </w:tabs>
        <w:spacing w:after="0" w:line="240" w:lineRule="auto"/>
        <w:ind w:left="529"/>
        <w:rPr>
          <w:rFonts w:ascii="Calibri" w:eastAsia="Cambria" w:hAnsi="Calibri" w:cs="Cambria"/>
          <w:lang w:val="en-GB"/>
        </w:rPr>
      </w:pPr>
      <w:r w:rsidRPr="00D62CCE">
        <w:rPr>
          <w:rFonts w:ascii="Calibri" w:eastAsia="Cambria" w:hAnsi="Calibri" w:cs="Cambria"/>
          <w:lang w:val="en-GB"/>
        </w:rPr>
        <w:t xml:space="preserve">Pierre Louis </w:t>
      </w:r>
      <w:proofErr w:type="spellStart"/>
      <w:r w:rsidRPr="00D62CCE">
        <w:rPr>
          <w:rFonts w:ascii="Calibri" w:eastAsia="Cambria" w:hAnsi="Calibri" w:cs="Cambria"/>
          <w:lang w:val="en-GB"/>
        </w:rPr>
        <w:t>Druais</w:t>
      </w:r>
      <w:proofErr w:type="spellEnd"/>
      <w:r>
        <w:rPr>
          <w:rFonts w:ascii="Calibri" w:eastAsia="Cambria" w:hAnsi="Calibri" w:cs="Cambria"/>
          <w:lang w:val="en-GB"/>
        </w:rPr>
        <w:t xml:space="preserve">, </w:t>
      </w:r>
      <w:proofErr w:type="spellStart"/>
      <w:r w:rsidRPr="007435C3">
        <w:rPr>
          <w:spacing w:val="-1"/>
          <w:lang w:val="en-GB"/>
        </w:rPr>
        <w:t>Collège</w:t>
      </w:r>
      <w:proofErr w:type="spellEnd"/>
      <w:r w:rsidRPr="007435C3">
        <w:rPr>
          <w:spacing w:val="-1"/>
          <w:lang w:val="en-GB"/>
        </w:rPr>
        <w:t xml:space="preserve"> </w:t>
      </w:r>
      <w:r w:rsidRPr="007435C3">
        <w:rPr>
          <w:spacing w:val="-2"/>
          <w:lang w:val="en-GB"/>
        </w:rPr>
        <w:t>de</w:t>
      </w:r>
      <w:r w:rsidRPr="007435C3">
        <w:rPr>
          <w:spacing w:val="-1"/>
          <w:lang w:val="en-GB"/>
        </w:rPr>
        <w:t xml:space="preserve"> </w:t>
      </w:r>
      <w:r w:rsidRPr="007435C3">
        <w:rPr>
          <w:lang w:val="en-GB"/>
        </w:rPr>
        <w:t>la</w:t>
      </w:r>
      <w:r w:rsidRPr="007435C3">
        <w:rPr>
          <w:spacing w:val="-1"/>
          <w:lang w:val="en-GB"/>
        </w:rPr>
        <w:t xml:space="preserve"> </w:t>
      </w:r>
      <w:proofErr w:type="spellStart"/>
      <w:r w:rsidRPr="007435C3">
        <w:rPr>
          <w:spacing w:val="-1"/>
          <w:lang w:val="en-GB"/>
        </w:rPr>
        <w:t>Médecine</w:t>
      </w:r>
      <w:proofErr w:type="spellEnd"/>
      <w:r w:rsidRPr="007435C3">
        <w:rPr>
          <w:lang w:val="en-GB"/>
        </w:rPr>
        <w:t xml:space="preserve"> </w:t>
      </w:r>
      <w:proofErr w:type="spellStart"/>
      <w:r w:rsidRPr="007435C3">
        <w:rPr>
          <w:spacing w:val="-1"/>
          <w:lang w:val="en-GB"/>
        </w:rPr>
        <w:t>Générale</w:t>
      </w:r>
      <w:proofErr w:type="spellEnd"/>
    </w:p>
    <w:p w14:paraId="12572EE4" w14:textId="77777777" w:rsidR="00D62CCE" w:rsidRPr="00D62CCE" w:rsidRDefault="00D62CCE" w:rsidP="00601E6B">
      <w:pPr>
        <w:widowControl w:val="0"/>
        <w:numPr>
          <w:ilvl w:val="0"/>
          <w:numId w:val="17"/>
        </w:numPr>
        <w:tabs>
          <w:tab w:val="left" w:pos="537"/>
        </w:tabs>
        <w:spacing w:after="0" w:line="240" w:lineRule="auto"/>
        <w:ind w:left="529"/>
        <w:rPr>
          <w:rFonts w:ascii="Calibri" w:eastAsia="Cambria" w:hAnsi="Calibri" w:cs="Cambria"/>
          <w:lang w:val="en-GB"/>
        </w:rPr>
      </w:pPr>
      <w:r w:rsidRPr="00D62CCE">
        <w:rPr>
          <w:rFonts w:ascii="Calibri" w:eastAsia="Cambria" w:hAnsi="Calibri" w:cs="Cambria"/>
          <w:lang w:val="en-GB"/>
        </w:rPr>
        <w:t>Bernard Gay</w:t>
      </w:r>
      <w:r>
        <w:rPr>
          <w:rFonts w:ascii="Calibri" w:eastAsia="Cambria" w:hAnsi="Calibri" w:cs="Cambria"/>
          <w:lang w:val="en-GB"/>
        </w:rPr>
        <w:t xml:space="preserve">, </w:t>
      </w:r>
      <w:proofErr w:type="spellStart"/>
      <w:r w:rsidRPr="007435C3">
        <w:rPr>
          <w:spacing w:val="-1"/>
          <w:lang w:val="en-GB"/>
        </w:rPr>
        <w:t>Collège</w:t>
      </w:r>
      <w:proofErr w:type="spellEnd"/>
      <w:r w:rsidRPr="007435C3">
        <w:rPr>
          <w:spacing w:val="-1"/>
          <w:lang w:val="en-GB"/>
        </w:rPr>
        <w:t xml:space="preserve"> </w:t>
      </w:r>
      <w:r w:rsidRPr="007435C3">
        <w:rPr>
          <w:spacing w:val="-2"/>
          <w:lang w:val="en-GB"/>
        </w:rPr>
        <w:t>de</w:t>
      </w:r>
      <w:r w:rsidRPr="007435C3">
        <w:rPr>
          <w:spacing w:val="-1"/>
          <w:lang w:val="en-GB"/>
        </w:rPr>
        <w:t xml:space="preserve"> </w:t>
      </w:r>
      <w:r w:rsidRPr="007435C3">
        <w:rPr>
          <w:lang w:val="en-GB"/>
        </w:rPr>
        <w:t>la</w:t>
      </w:r>
      <w:r w:rsidRPr="007435C3">
        <w:rPr>
          <w:spacing w:val="-1"/>
          <w:lang w:val="en-GB"/>
        </w:rPr>
        <w:t xml:space="preserve"> </w:t>
      </w:r>
      <w:proofErr w:type="spellStart"/>
      <w:r w:rsidRPr="007435C3">
        <w:rPr>
          <w:spacing w:val="-1"/>
          <w:lang w:val="en-GB"/>
        </w:rPr>
        <w:t>Médecine</w:t>
      </w:r>
      <w:proofErr w:type="spellEnd"/>
      <w:r w:rsidRPr="007435C3">
        <w:rPr>
          <w:lang w:val="en-GB"/>
        </w:rPr>
        <w:t xml:space="preserve"> </w:t>
      </w:r>
      <w:proofErr w:type="spellStart"/>
      <w:r w:rsidRPr="007435C3">
        <w:rPr>
          <w:spacing w:val="-1"/>
          <w:lang w:val="en-GB"/>
        </w:rPr>
        <w:t>Générale</w:t>
      </w:r>
      <w:proofErr w:type="spellEnd"/>
    </w:p>
    <w:p w14:paraId="6CE66D43" w14:textId="3B3AA223" w:rsidR="00D62CCE" w:rsidRDefault="00D62CCE" w:rsidP="00601E6B">
      <w:pPr>
        <w:widowControl w:val="0"/>
        <w:numPr>
          <w:ilvl w:val="0"/>
          <w:numId w:val="17"/>
        </w:numPr>
        <w:tabs>
          <w:tab w:val="left" w:pos="537"/>
        </w:tabs>
        <w:spacing w:after="0" w:line="240" w:lineRule="auto"/>
        <w:ind w:left="529"/>
        <w:rPr>
          <w:rFonts w:ascii="Calibri" w:eastAsia="Cambria" w:hAnsi="Calibri" w:cs="Cambria"/>
          <w:lang w:val="en-GB"/>
        </w:rPr>
      </w:pPr>
      <w:proofErr w:type="spellStart"/>
      <w:r w:rsidRPr="00D62CCE">
        <w:rPr>
          <w:rFonts w:ascii="Calibri" w:eastAsia="Cambria" w:hAnsi="Calibri" w:cs="Cambria"/>
          <w:lang w:val="en-GB"/>
        </w:rPr>
        <w:t>Ermofilos-Dimitrios</w:t>
      </w:r>
      <w:proofErr w:type="spellEnd"/>
      <w:r w:rsidRPr="00D62CCE">
        <w:rPr>
          <w:rFonts w:ascii="Calibri" w:eastAsia="Cambria" w:hAnsi="Calibri" w:cs="Cambria"/>
          <w:lang w:val="en-GB"/>
        </w:rPr>
        <w:t xml:space="preserve"> </w:t>
      </w:r>
      <w:proofErr w:type="spellStart"/>
      <w:r w:rsidRPr="00D62CCE">
        <w:rPr>
          <w:rFonts w:ascii="Calibri" w:eastAsia="Cambria" w:hAnsi="Calibri" w:cs="Cambria"/>
          <w:lang w:val="en-GB"/>
        </w:rPr>
        <w:t>Merkouris</w:t>
      </w:r>
      <w:proofErr w:type="spellEnd"/>
      <w:r>
        <w:rPr>
          <w:rFonts w:ascii="Calibri" w:eastAsia="Cambria" w:hAnsi="Calibri" w:cs="Cambria"/>
          <w:lang w:val="en-GB"/>
        </w:rPr>
        <w:t>, ELEGEIA</w:t>
      </w:r>
    </w:p>
    <w:p w14:paraId="536AF939" w14:textId="5005E315" w:rsidR="00D62CCE" w:rsidRPr="005455CA" w:rsidRDefault="00D62CCE" w:rsidP="00601E6B">
      <w:pPr>
        <w:widowControl w:val="0"/>
        <w:numPr>
          <w:ilvl w:val="0"/>
          <w:numId w:val="17"/>
        </w:numPr>
        <w:tabs>
          <w:tab w:val="left" w:pos="537"/>
        </w:tabs>
        <w:spacing w:after="0" w:line="240" w:lineRule="auto"/>
        <w:ind w:left="529"/>
        <w:rPr>
          <w:rFonts w:ascii="Calibri" w:eastAsia="Cambria" w:hAnsi="Calibri" w:cs="Cambria"/>
          <w:lang w:val="en-GB"/>
        </w:rPr>
      </w:pPr>
      <w:r w:rsidRPr="00D62CCE">
        <w:rPr>
          <w:rFonts w:ascii="Calibri" w:eastAsia="Cambria" w:hAnsi="Calibri" w:cs="Cambria"/>
          <w:lang w:val="en-GB"/>
        </w:rPr>
        <w:t>Marie Barth</w:t>
      </w:r>
      <w:r>
        <w:rPr>
          <w:rFonts w:ascii="Calibri" w:eastAsia="Cambria" w:hAnsi="Calibri" w:cs="Cambria"/>
          <w:lang w:val="en-GB"/>
        </w:rPr>
        <w:t xml:space="preserve">, </w:t>
      </w:r>
      <w:r w:rsidRPr="007435C3">
        <w:rPr>
          <w:spacing w:val="-1"/>
          <w:lang w:val="en-GB"/>
        </w:rPr>
        <w:t>The Luxemburgish</w:t>
      </w:r>
      <w:r w:rsidRPr="007435C3">
        <w:rPr>
          <w:spacing w:val="-3"/>
          <w:lang w:val="en-GB"/>
        </w:rPr>
        <w:t xml:space="preserve"> </w:t>
      </w:r>
      <w:r w:rsidRPr="007435C3">
        <w:rPr>
          <w:spacing w:val="-1"/>
          <w:lang w:val="en-GB"/>
        </w:rPr>
        <w:t>Scientific</w:t>
      </w:r>
      <w:r w:rsidRPr="007435C3">
        <w:rPr>
          <w:lang w:val="en-GB"/>
        </w:rPr>
        <w:t xml:space="preserve"> </w:t>
      </w:r>
      <w:r w:rsidRPr="007435C3">
        <w:rPr>
          <w:spacing w:val="-1"/>
          <w:lang w:val="en-GB"/>
        </w:rPr>
        <w:t>Society</w:t>
      </w:r>
      <w:r w:rsidRPr="007435C3">
        <w:rPr>
          <w:spacing w:val="-2"/>
          <w:lang w:val="en-GB"/>
        </w:rPr>
        <w:t xml:space="preserve"> </w:t>
      </w:r>
      <w:r w:rsidRPr="007435C3">
        <w:rPr>
          <w:lang w:val="en-GB"/>
        </w:rPr>
        <w:t>for</w:t>
      </w:r>
      <w:r w:rsidRPr="007435C3">
        <w:rPr>
          <w:spacing w:val="-1"/>
          <w:lang w:val="en-GB"/>
        </w:rPr>
        <w:t xml:space="preserve"> general Practice </w:t>
      </w:r>
      <w:r w:rsidRPr="007435C3">
        <w:rPr>
          <w:spacing w:val="-2"/>
          <w:lang w:val="en-GB"/>
        </w:rPr>
        <w:t>SSLMG</w:t>
      </w:r>
    </w:p>
    <w:p w14:paraId="6F010043" w14:textId="5CCDA08E" w:rsidR="005455CA" w:rsidRPr="00A918D2" w:rsidRDefault="005455CA" w:rsidP="00601E6B">
      <w:pPr>
        <w:pStyle w:val="Odstavekseznama"/>
        <w:widowControl w:val="0"/>
        <w:numPr>
          <w:ilvl w:val="0"/>
          <w:numId w:val="17"/>
        </w:numPr>
        <w:tabs>
          <w:tab w:val="left" w:pos="537"/>
        </w:tabs>
        <w:spacing w:after="0" w:line="240" w:lineRule="auto"/>
        <w:ind w:left="529"/>
        <w:rPr>
          <w:rFonts w:ascii="Calibri" w:eastAsia="Cambria" w:hAnsi="Calibri" w:cs="Cambria"/>
          <w:lang w:val="en-GB"/>
        </w:rPr>
      </w:pPr>
      <w:r w:rsidRPr="005455CA">
        <w:rPr>
          <w:rFonts w:ascii="Calibri" w:hAnsi="Calibri"/>
          <w:lang w:val="en-GB"/>
        </w:rPr>
        <w:t>Adam</w:t>
      </w:r>
      <w:r w:rsidRPr="005455CA">
        <w:rPr>
          <w:rFonts w:ascii="Calibri" w:hAnsi="Calibri"/>
          <w:spacing w:val="-4"/>
          <w:lang w:val="en-GB"/>
        </w:rPr>
        <w:t xml:space="preserve"> </w:t>
      </w:r>
      <w:proofErr w:type="spellStart"/>
      <w:r w:rsidRPr="005455CA">
        <w:rPr>
          <w:rFonts w:ascii="Calibri" w:hAnsi="Calibri"/>
          <w:spacing w:val="-1"/>
          <w:lang w:val="en-GB"/>
        </w:rPr>
        <w:t>Windak</w:t>
      </w:r>
      <w:proofErr w:type="spellEnd"/>
      <w:r w:rsidR="00A918D2">
        <w:rPr>
          <w:rFonts w:ascii="Calibri" w:hAnsi="Calibri"/>
          <w:spacing w:val="-1"/>
          <w:lang w:val="en-GB"/>
        </w:rPr>
        <w:t xml:space="preserve">, </w:t>
      </w:r>
      <w:r w:rsidRPr="005455CA">
        <w:rPr>
          <w:rFonts w:ascii="Calibri" w:hAnsi="Calibri"/>
          <w:spacing w:val="-1"/>
          <w:lang w:val="en-GB"/>
        </w:rPr>
        <w:t>College</w:t>
      </w:r>
      <w:r w:rsidRPr="005455CA">
        <w:rPr>
          <w:rFonts w:ascii="Calibri" w:hAnsi="Calibri"/>
          <w:spacing w:val="-3"/>
          <w:lang w:val="en-GB"/>
        </w:rPr>
        <w:t xml:space="preserve"> </w:t>
      </w:r>
      <w:r w:rsidRPr="005455CA">
        <w:rPr>
          <w:rFonts w:ascii="Calibri" w:hAnsi="Calibri"/>
          <w:lang w:val="en-GB"/>
        </w:rPr>
        <w:t xml:space="preserve">of </w:t>
      </w:r>
      <w:r w:rsidRPr="005455CA">
        <w:rPr>
          <w:rFonts w:ascii="Calibri" w:hAnsi="Calibri"/>
          <w:spacing w:val="-1"/>
          <w:lang w:val="en-GB"/>
        </w:rPr>
        <w:t>Family</w:t>
      </w:r>
      <w:r w:rsidRPr="005455CA">
        <w:rPr>
          <w:rFonts w:ascii="Calibri" w:hAnsi="Calibri"/>
          <w:spacing w:val="-2"/>
          <w:lang w:val="en-GB"/>
        </w:rPr>
        <w:t xml:space="preserve"> </w:t>
      </w:r>
      <w:r w:rsidRPr="005455CA">
        <w:rPr>
          <w:rFonts w:ascii="Calibri" w:hAnsi="Calibri"/>
          <w:spacing w:val="-1"/>
          <w:lang w:val="en-GB"/>
        </w:rPr>
        <w:t>Physicians in Poland</w:t>
      </w:r>
    </w:p>
    <w:p w14:paraId="17A4DA1D" w14:textId="612D61E1" w:rsidR="00A918D2" w:rsidRPr="000F5F9F" w:rsidRDefault="00A918D2" w:rsidP="00601E6B">
      <w:pPr>
        <w:widowControl w:val="0"/>
        <w:numPr>
          <w:ilvl w:val="0"/>
          <w:numId w:val="17"/>
        </w:numPr>
        <w:tabs>
          <w:tab w:val="left" w:pos="537"/>
        </w:tabs>
        <w:spacing w:after="0" w:line="240" w:lineRule="auto"/>
        <w:ind w:left="529"/>
        <w:rPr>
          <w:rFonts w:ascii="Calibri" w:eastAsia="Cambria" w:hAnsi="Calibri" w:cs="Cambria"/>
          <w:lang w:val="en-GB"/>
        </w:rPr>
      </w:pPr>
      <w:r w:rsidRPr="000F5F9F">
        <w:rPr>
          <w:rFonts w:ascii="Calibri" w:hAnsi="Calibri"/>
          <w:spacing w:val="-1"/>
          <w:lang w:val="en-GB"/>
        </w:rPr>
        <w:t xml:space="preserve">Luis </w:t>
      </w:r>
      <w:proofErr w:type="spellStart"/>
      <w:r w:rsidRPr="000F5F9F">
        <w:rPr>
          <w:rFonts w:ascii="Calibri" w:hAnsi="Calibri"/>
          <w:spacing w:val="-1"/>
          <w:lang w:val="en-GB"/>
        </w:rPr>
        <w:t>Pisco</w:t>
      </w:r>
      <w:proofErr w:type="spellEnd"/>
      <w:r>
        <w:rPr>
          <w:rFonts w:ascii="Calibri" w:hAnsi="Calibri"/>
          <w:spacing w:val="-1"/>
          <w:lang w:val="en-GB"/>
        </w:rPr>
        <w:t xml:space="preserve">, The </w:t>
      </w:r>
      <w:r w:rsidRPr="000F5F9F">
        <w:rPr>
          <w:rFonts w:ascii="Calibri" w:hAnsi="Calibri"/>
          <w:spacing w:val="-1"/>
          <w:lang w:val="en-GB"/>
        </w:rPr>
        <w:t>Portuguese</w:t>
      </w:r>
      <w:r w:rsidRPr="000F5F9F">
        <w:rPr>
          <w:rFonts w:ascii="Calibri" w:hAnsi="Calibri"/>
          <w:spacing w:val="-3"/>
          <w:lang w:val="en-GB"/>
        </w:rPr>
        <w:t xml:space="preserve"> </w:t>
      </w:r>
      <w:r w:rsidRPr="000F5F9F">
        <w:rPr>
          <w:rFonts w:ascii="Calibri" w:hAnsi="Calibri"/>
          <w:spacing w:val="-1"/>
          <w:lang w:val="en-GB"/>
        </w:rPr>
        <w:t>Association of</w:t>
      </w:r>
      <w:r w:rsidRPr="000F5F9F">
        <w:rPr>
          <w:rFonts w:ascii="Calibri" w:hAnsi="Calibri"/>
          <w:lang w:val="en-GB"/>
        </w:rPr>
        <w:t xml:space="preserve"> GP</w:t>
      </w:r>
      <w:r w:rsidRPr="000F5F9F">
        <w:rPr>
          <w:rFonts w:ascii="Calibri" w:hAnsi="Calibri"/>
          <w:spacing w:val="-1"/>
          <w:lang w:val="en-GB"/>
        </w:rPr>
        <w:t xml:space="preserve"> and FM</w:t>
      </w:r>
    </w:p>
    <w:p w14:paraId="58AB7A86" w14:textId="13183867" w:rsidR="00D62CCE" w:rsidRPr="005455CA" w:rsidRDefault="00D62CCE" w:rsidP="00601E6B">
      <w:pPr>
        <w:pStyle w:val="Odstavekseznama"/>
        <w:widowControl w:val="0"/>
        <w:numPr>
          <w:ilvl w:val="0"/>
          <w:numId w:val="17"/>
        </w:numPr>
        <w:tabs>
          <w:tab w:val="left" w:pos="537"/>
        </w:tabs>
        <w:spacing w:after="0" w:line="240" w:lineRule="auto"/>
        <w:ind w:left="529"/>
        <w:rPr>
          <w:rFonts w:ascii="Calibri" w:eastAsia="Cambria" w:hAnsi="Calibri" w:cs="Cambria"/>
          <w:lang w:val="en-GB"/>
        </w:rPr>
      </w:pPr>
      <w:proofErr w:type="spellStart"/>
      <w:r w:rsidRPr="005455CA">
        <w:rPr>
          <w:rFonts w:ascii="Calibri" w:eastAsia="Cambria" w:hAnsi="Calibri" w:cs="Cambria"/>
          <w:lang w:val="en-GB"/>
        </w:rPr>
        <w:t>Daciana</w:t>
      </w:r>
      <w:proofErr w:type="spellEnd"/>
      <w:r w:rsidRPr="005455CA">
        <w:rPr>
          <w:rFonts w:ascii="Calibri" w:eastAsia="Cambria" w:hAnsi="Calibri" w:cs="Cambria"/>
          <w:lang w:val="en-GB"/>
        </w:rPr>
        <w:t xml:space="preserve"> </w:t>
      </w:r>
      <w:proofErr w:type="spellStart"/>
      <w:r w:rsidRPr="005455CA">
        <w:rPr>
          <w:rFonts w:ascii="Calibri" w:eastAsia="Cambria" w:hAnsi="Calibri" w:cs="Cambria"/>
          <w:lang w:val="en-GB"/>
        </w:rPr>
        <w:t>Ioana</w:t>
      </w:r>
      <w:proofErr w:type="spellEnd"/>
      <w:r w:rsidRPr="005455CA">
        <w:rPr>
          <w:rFonts w:ascii="Calibri" w:eastAsia="Cambria" w:hAnsi="Calibri" w:cs="Cambria"/>
          <w:lang w:val="en-GB"/>
        </w:rPr>
        <w:t xml:space="preserve"> </w:t>
      </w:r>
      <w:proofErr w:type="spellStart"/>
      <w:r w:rsidRPr="005455CA">
        <w:rPr>
          <w:rFonts w:ascii="Calibri" w:eastAsia="Cambria" w:hAnsi="Calibri" w:cs="Cambria"/>
          <w:lang w:val="en-GB"/>
        </w:rPr>
        <w:t>Toma</w:t>
      </w:r>
      <w:proofErr w:type="spellEnd"/>
      <w:r w:rsidRPr="005455CA">
        <w:rPr>
          <w:rFonts w:ascii="Calibri" w:eastAsia="Cambria" w:hAnsi="Calibri" w:cs="Cambria"/>
          <w:lang w:val="en-GB"/>
        </w:rPr>
        <w:t xml:space="preserve">, </w:t>
      </w:r>
      <w:r w:rsidRPr="005455CA">
        <w:rPr>
          <w:spacing w:val="-1"/>
          <w:lang w:val="en-GB"/>
        </w:rPr>
        <w:t>The Romanian</w:t>
      </w:r>
      <w:r w:rsidRPr="005455CA">
        <w:rPr>
          <w:spacing w:val="-2"/>
          <w:lang w:val="en-GB"/>
        </w:rPr>
        <w:t xml:space="preserve"> </w:t>
      </w:r>
      <w:r w:rsidRPr="005455CA">
        <w:rPr>
          <w:spacing w:val="-1"/>
          <w:lang w:val="en-GB"/>
        </w:rPr>
        <w:t>National</w:t>
      </w:r>
      <w:r w:rsidRPr="005455CA">
        <w:rPr>
          <w:spacing w:val="-3"/>
          <w:lang w:val="en-GB"/>
        </w:rPr>
        <w:t xml:space="preserve"> </w:t>
      </w:r>
      <w:r w:rsidRPr="005455CA">
        <w:rPr>
          <w:spacing w:val="-1"/>
          <w:lang w:val="en-GB"/>
        </w:rPr>
        <w:t>Society</w:t>
      </w:r>
      <w:r w:rsidRPr="005455CA">
        <w:rPr>
          <w:spacing w:val="-2"/>
          <w:lang w:val="en-GB"/>
        </w:rPr>
        <w:t xml:space="preserve"> </w:t>
      </w:r>
      <w:r w:rsidRPr="005455CA">
        <w:rPr>
          <w:spacing w:val="-1"/>
          <w:lang w:val="en-GB"/>
        </w:rPr>
        <w:t>of Family</w:t>
      </w:r>
      <w:r w:rsidRPr="005455CA">
        <w:rPr>
          <w:spacing w:val="-2"/>
          <w:lang w:val="en-GB"/>
        </w:rPr>
        <w:t xml:space="preserve"> </w:t>
      </w:r>
      <w:r w:rsidRPr="005455CA">
        <w:rPr>
          <w:spacing w:val="-1"/>
          <w:lang w:val="en-GB"/>
        </w:rPr>
        <w:t>Medicine</w:t>
      </w:r>
    </w:p>
    <w:p w14:paraId="74F8369F" w14:textId="0F25C75E" w:rsidR="00D62CCE" w:rsidRPr="00D62CCE" w:rsidRDefault="00D62CCE" w:rsidP="00601E6B">
      <w:pPr>
        <w:pStyle w:val="Odstavekseznama"/>
        <w:widowControl w:val="0"/>
        <w:numPr>
          <w:ilvl w:val="0"/>
          <w:numId w:val="17"/>
        </w:numPr>
        <w:tabs>
          <w:tab w:val="left" w:pos="538"/>
        </w:tabs>
        <w:spacing w:after="0" w:line="240" w:lineRule="auto"/>
        <w:ind w:left="529"/>
        <w:rPr>
          <w:rFonts w:ascii="Calibri" w:eastAsia="Cambria" w:hAnsi="Calibri" w:cs="Cambria"/>
          <w:lang w:val="en-GB"/>
        </w:rPr>
      </w:pPr>
      <w:r w:rsidRPr="00D62CCE">
        <w:rPr>
          <w:rFonts w:ascii="Calibri" w:hAnsi="Calibri"/>
          <w:spacing w:val="-1"/>
          <w:lang w:val="en-GB"/>
        </w:rPr>
        <w:t xml:space="preserve">Jana </w:t>
      </w:r>
      <w:proofErr w:type="spellStart"/>
      <w:r w:rsidRPr="00D62CCE">
        <w:rPr>
          <w:rFonts w:ascii="Calibri" w:hAnsi="Calibri"/>
          <w:spacing w:val="-1"/>
          <w:lang w:val="en-GB"/>
        </w:rPr>
        <w:t>Bendova</w:t>
      </w:r>
      <w:proofErr w:type="spellEnd"/>
      <w:r>
        <w:rPr>
          <w:rFonts w:ascii="Calibri" w:hAnsi="Calibri"/>
          <w:spacing w:val="-1"/>
          <w:lang w:val="en-GB"/>
        </w:rPr>
        <w:t>, T</w:t>
      </w:r>
      <w:r w:rsidRPr="00D62CCE">
        <w:rPr>
          <w:rFonts w:ascii="Calibri" w:hAnsi="Calibri"/>
          <w:spacing w:val="-1"/>
          <w:lang w:val="en-GB"/>
        </w:rPr>
        <w:t>he</w:t>
      </w:r>
      <w:r w:rsidRPr="00D62CCE">
        <w:rPr>
          <w:rFonts w:ascii="Calibri" w:hAnsi="Calibri"/>
          <w:spacing w:val="-3"/>
          <w:lang w:val="en-GB"/>
        </w:rPr>
        <w:t xml:space="preserve"> </w:t>
      </w:r>
      <w:r w:rsidRPr="00D62CCE">
        <w:rPr>
          <w:rFonts w:ascii="Calibri" w:hAnsi="Calibri"/>
          <w:spacing w:val="-1"/>
          <w:lang w:val="en-GB"/>
        </w:rPr>
        <w:t>Slovak Society</w:t>
      </w:r>
      <w:r w:rsidRPr="00D62CCE">
        <w:rPr>
          <w:rFonts w:ascii="Calibri" w:hAnsi="Calibri"/>
          <w:spacing w:val="-4"/>
          <w:lang w:val="en-GB"/>
        </w:rPr>
        <w:t xml:space="preserve"> </w:t>
      </w:r>
      <w:r w:rsidRPr="00D62CCE">
        <w:rPr>
          <w:rFonts w:ascii="Calibri" w:hAnsi="Calibri"/>
          <w:lang w:val="en-GB"/>
        </w:rPr>
        <w:t xml:space="preserve">of </w:t>
      </w:r>
      <w:r w:rsidRPr="00D62CCE">
        <w:rPr>
          <w:rFonts w:ascii="Calibri" w:hAnsi="Calibri"/>
          <w:spacing w:val="-1"/>
          <w:lang w:val="en-GB"/>
        </w:rPr>
        <w:t>General Practice</w:t>
      </w:r>
    </w:p>
    <w:p w14:paraId="0716138A" w14:textId="30014510" w:rsidR="00D62CCE" w:rsidRPr="00771E7E" w:rsidRDefault="00771E7E" w:rsidP="00601E6B">
      <w:pPr>
        <w:widowControl w:val="0"/>
        <w:numPr>
          <w:ilvl w:val="0"/>
          <w:numId w:val="17"/>
        </w:numPr>
        <w:tabs>
          <w:tab w:val="left" w:pos="537"/>
        </w:tabs>
        <w:spacing w:after="0" w:line="240" w:lineRule="auto"/>
        <w:ind w:left="529"/>
        <w:rPr>
          <w:rFonts w:ascii="Calibri" w:eastAsia="Cambria" w:hAnsi="Calibri" w:cs="Cambria"/>
          <w:lang w:val="en-GB"/>
        </w:rPr>
      </w:pPr>
      <w:r w:rsidRPr="00771E7E">
        <w:rPr>
          <w:rFonts w:ascii="Calibri" w:eastAsia="Cambria" w:hAnsi="Calibri" w:cs="Cambria"/>
          <w:lang w:val="en-GB"/>
        </w:rPr>
        <w:t xml:space="preserve">Stefan </w:t>
      </w:r>
      <w:proofErr w:type="spellStart"/>
      <w:r w:rsidRPr="00771E7E">
        <w:rPr>
          <w:rFonts w:ascii="Calibri" w:eastAsia="Cambria" w:hAnsi="Calibri" w:cs="Cambria"/>
          <w:lang w:val="en-GB"/>
        </w:rPr>
        <w:t>Krnáč</w:t>
      </w:r>
      <w:proofErr w:type="spellEnd"/>
      <w:r>
        <w:rPr>
          <w:rFonts w:ascii="Calibri" w:eastAsia="Cambria" w:hAnsi="Calibri" w:cs="Cambria"/>
          <w:lang w:val="en-GB"/>
        </w:rPr>
        <w:t xml:space="preserve">, </w:t>
      </w:r>
      <w:r>
        <w:rPr>
          <w:rFonts w:ascii="Calibri" w:hAnsi="Calibri"/>
          <w:spacing w:val="-1"/>
          <w:lang w:val="en-GB"/>
        </w:rPr>
        <w:t>T</w:t>
      </w:r>
      <w:r w:rsidRPr="00D62CCE">
        <w:rPr>
          <w:rFonts w:ascii="Calibri" w:hAnsi="Calibri"/>
          <w:spacing w:val="-1"/>
          <w:lang w:val="en-GB"/>
        </w:rPr>
        <w:t>he</w:t>
      </w:r>
      <w:r w:rsidRPr="00D62CCE">
        <w:rPr>
          <w:rFonts w:ascii="Calibri" w:hAnsi="Calibri"/>
          <w:spacing w:val="-3"/>
          <w:lang w:val="en-GB"/>
        </w:rPr>
        <w:t xml:space="preserve"> </w:t>
      </w:r>
      <w:r w:rsidRPr="00D62CCE">
        <w:rPr>
          <w:rFonts w:ascii="Calibri" w:hAnsi="Calibri"/>
          <w:spacing w:val="-1"/>
          <w:lang w:val="en-GB"/>
        </w:rPr>
        <w:t>Slovak Society</w:t>
      </w:r>
      <w:r w:rsidRPr="00D62CCE">
        <w:rPr>
          <w:rFonts w:ascii="Calibri" w:hAnsi="Calibri"/>
          <w:spacing w:val="-4"/>
          <w:lang w:val="en-GB"/>
        </w:rPr>
        <w:t xml:space="preserve"> </w:t>
      </w:r>
      <w:r w:rsidRPr="00D62CCE">
        <w:rPr>
          <w:rFonts w:ascii="Calibri" w:hAnsi="Calibri"/>
          <w:lang w:val="en-GB"/>
        </w:rPr>
        <w:t xml:space="preserve">of </w:t>
      </w:r>
      <w:r w:rsidRPr="00D62CCE">
        <w:rPr>
          <w:rFonts w:ascii="Calibri" w:hAnsi="Calibri"/>
          <w:spacing w:val="-1"/>
          <w:lang w:val="en-GB"/>
        </w:rPr>
        <w:t>General Practice</w:t>
      </w:r>
    </w:p>
    <w:p w14:paraId="4F4A64B8" w14:textId="69462430" w:rsidR="00771E7E" w:rsidRPr="00771E7E" w:rsidRDefault="00771E7E" w:rsidP="00601E6B">
      <w:pPr>
        <w:widowControl w:val="0"/>
        <w:numPr>
          <w:ilvl w:val="0"/>
          <w:numId w:val="17"/>
        </w:numPr>
        <w:tabs>
          <w:tab w:val="left" w:pos="537"/>
        </w:tabs>
        <w:spacing w:after="0" w:line="240" w:lineRule="auto"/>
        <w:ind w:left="529"/>
        <w:rPr>
          <w:rFonts w:ascii="Calibri" w:eastAsia="Cambria" w:hAnsi="Calibri" w:cs="Cambria"/>
          <w:lang w:val="en-GB"/>
        </w:rPr>
      </w:pPr>
      <w:proofErr w:type="spellStart"/>
      <w:r w:rsidRPr="00771E7E">
        <w:rPr>
          <w:rFonts w:ascii="Calibri" w:eastAsia="Cambria" w:hAnsi="Calibri" w:cs="Cambria"/>
          <w:lang w:val="en-GB"/>
        </w:rPr>
        <w:t>María</w:t>
      </w:r>
      <w:proofErr w:type="spellEnd"/>
      <w:r w:rsidRPr="00771E7E">
        <w:rPr>
          <w:rFonts w:ascii="Calibri" w:eastAsia="Cambria" w:hAnsi="Calibri" w:cs="Cambria"/>
          <w:lang w:val="en-GB"/>
        </w:rPr>
        <w:t xml:space="preserve"> </w:t>
      </w:r>
      <w:proofErr w:type="spellStart"/>
      <w:r w:rsidRPr="00771E7E">
        <w:rPr>
          <w:rFonts w:ascii="Calibri" w:eastAsia="Cambria" w:hAnsi="Calibri" w:cs="Cambria"/>
          <w:lang w:val="en-GB"/>
        </w:rPr>
        <w:t>Fernández-García</w:t>
      </w:r>
      <w:proofErr w:type="spellEnd"/>
      <w:r>
        <w:rPr>
          <w:rFonts w:ascii="Calibri" w:eastAsia="Cambria" w:hAnsi="Calibri" w:cs="Cambria"/>
          <w:lang w:val="en-GB"/>
        </w:rPr>
        <w:t xml:space="preserve">, </w:t>
      </w:r>
      <w:r>
        <w:rPr>
          <w:spacing w:val="-1"/>
          <w:lang w:val="en-GB"/>
        </w:rPr>
        <w:t>T</w:t>
      </w:r>
      <w:r w:rsidRPr="007435C3">
        <w:rPr>
          <w:spacing w:val="-1"/>
          <w:lang w:val="en-GB"/>
        </w:rPr>
        <w:t>he Spanish</w:t>
      </w:r>
      <w:r w:rsidRPr="007435C3">
        <w:rPr>
          <w:lang w:val="en-GB"/>
        </w:rPr>
        <w:t xml:space="preserve"> </w:t>
      </w:r>
      <w:r w:rsidRPr="007435C3">
        <w:rPr>
          <w:spacing w:val="-1"/>
          <w:lang w:val="en-GB"/>
        </w:rPr>
        <w:t>Society</w:t>
      </w:r>
      <w:r w:rsidRPr="007435C3">
        <w:rPr>
          <w:spacing w:val="-2"/>
          <w:lang w:val="en-GB"/>
        </w:rPr>
        <w:t xml:space="preserve"> </w:t>
      </w:r>
      <w:r w:rsidRPr="007435C3">
        <w:rPr>
          <w:spacing w:val="-1"/>
          <w:lang w:val="en-GB"/>
        </w:rPr>
        <w:t xml:space="preserve">of </w:t>
      </w:r>
      <w:r w:rsidRPr="007435C3">
        <w:rPr>
          <w:lang w:val="en-GB"/>
        </w:rPr>
        <w:t>Family</w:t>
      </w:r>
      <w:r w:rsidRPr="007435C3">
        <w:rPr>
          <w:spacing w:val="-2"/>
          <w:lang w:val="en-GB"/>
        </w:rPr>
        <w:t xml:space="preserve"> </w:t>
      </w:r>
      <w:r w:rsidRPr="007435C3">
        <w:rPr>
          <w:spacing w:val="-1"/>
          <w:lang w:val="en-GB"/>
        </w:rPr>
        <w:t>and</w:t>
      </w:r>
      <w:r w:rsidRPr="007435C3">
        <w:rPr>
          <w:spacing w:val="-3"/>
          <w:lang w:val="en-GB"/>
        </w:rPr>
        <w:t xml:space="preserve"> </w:t>
      </w:r>
      <w:r w:rsidRPr="007435C3">
        <w:rPr>
          <w:spacing w:val="-1"/>
          <w:lang w:val="en-GB"/>
        </w:rPr>
        <w:t>Community</w:t>
      </w:r>
      <w:r w:rsidRPr="007435C3">
        <w:rPr>
          <w:spacing w:val="-4"/>
          <w:lang w:val="en-GB"/>
        </w:rPr>
        <w:t xml:space="preserve"> </w:t>
      </w:r>
      <w:r w:rsidRPr="007435C3">
        <w:rPr>
          <w:spacing w:val="-1"/>
          <w:lang w:val="en-GB"/>
        </w:rPr>
        <w:t>Medicine</w:t>
      </w:r>
    </w:p>
    <w:p w14:paraId="42E72F76" w14:textId="1908FBC9" w:rsidR="00771E7E" w:rsidRPr="00771E7E" w:rsidRDefault="00771E7E" w:rsidP="00601E6B">
      <w:pPr>
        <w:widowControl w:val="0"/>
        <w:numPr>
          <w:ilvl w:val="0"/>
          <w:numId w:val="17"/>
        </w:numPr>
        <w:tabs>
          <w:tab w:val="left" w:pos="537"/>
        </w:tabs>
        <w:spacing w:after="0" w:line="240" w:lineRule="auto"/>
        <w:ind w:left="529"/>
        <w:rPr>
          <w:rFonts w:ascii="Calibri" w:eastAsia="Cambria" w:hAnsi="Calibri" w:cs="Cambria"/>
          <w:lang w:val="en-GB"/>
        </w:rPr>
      </w:pPr>
      <w:proofErr w:type="spellStart"/>
      <w:r>
        <w:rPr>
          <w:spacing w:val="-1"/>
          <w:lang w:val="en-GB"/>
        </w:rPr>
        <w:t>Josep</w:t>
      </w:r>
      <w:proofErr w:type="spellEnd"/>
      <w:r>
        <w:rPr>
          <w:spacing w:val="-1"/>
          <w:lang w:val="en-GB"/>
        </w:rPr>
        <w:t xml:space="preserve"> </w:t>
      </w:r>
      <w:proofErr w:type="spellStart"/>
      <w:r>
        <w:rPr>
          <w:spacing w:val="-1"/>
          <w:lang w:val="en-GB"/>
        </w:rPr>
        <w:t>Vilaseca</w:t>
      </w:r>
      <w:proofErr w:type="spellEnd"/>
      <w:r>
        <w:rPr>
          <w:spacing w:val="-1"/>
          <w:lang w:val="en-GB"/>
        </w:rPr>
        <w:t>, T</w:t>
      </w:r>
      <w:r w:rsidRPr="007435C3">
        <w:rPr>
          <w:spacing w:val="-1"/>
          <w:lang w:val="en-GB"/>
        </w:rPr>
        <w:t>he Spanish</w:t>
      </w:r>
      <w:r w:rsidRPr="007435C3">
        <w:rPr>
          <w:lang w:val="en-GB"/>
        </w:rPr>
        <w:t xml:space="preserve"> </w:t>
      </w:r>
      <w:r w:rsidRPr="007435C3">
        <w:rPr>
          <w:spacing w:val="-1"/>
          <w:lang w:val="en-GB"/>
        </w:rPr>
        <w:t>Society</w:t>
      </w:r>
      <w:r w:rsidRPr="007435C3">
        <w:rPr>
          <w:spacing w:val="-2"/>
          <w:lang w:val="en-GB"/>
        </w:rPr>
        <w:t xml:space="preserve"> </w:t>
      </w:r>
      <w:r w:rsidRPr="007435C3">
        <w:rPr>
          <w:spacing w:val="-1"/>
          <w:lang w:val="en-GB"/>
        </w:rPr>
        <w:t xml:space="preserve">of </w:t>
      </w:r>
      <w:r w:rsidRPr="007435C3">
        <w:rPr>
          <w:lang w:val="en-GB"/>
        </w:rPr>
        <w:t>Family</w:t>
      </w:r>
      <w:r w:rsidRPr="007435C3">
        <w:rPr>
          <w:spacing w:val="-2"/>
          <w:lang w:val="en-GB"/>
        </w:rPr>
        <w:t xml:space="preserve"> </w:t>
      </w:r>
      <w:r w:rsidRPr="007435C3">
        <w:rPr>
          <w:spacing w:val="-1"/>
          <w:lang w:val="en-GB"/>
        </w:rPr>
        <w:t>and</w:t>
      </w:r>
      <w:r w:rsidRPr="007435C3">
        <w:rPr>
          <w:spacing w:val="-3"/>
          <w:lang w:val="en-GB"/>
        </w:rPr>
        <w:t xml:space="preserve"> </w:t>
      </w:r>
      <w:r w:rsidRPr="007435C3">
        <w:rPr>
          <w:spacing w:val="-1"/>
          <w:lang w:val="en-GB"/>
        </w:rPr>
        <w:t>Community</w:t>
      </w:r>
      <w:r w:rsidRPr="007435C3">
        <w:rPr>
          <w:spacing w:val="-4"/>
          <w:lang w:val="en-GB"/>
        </w:rPr>
        <w:t xml:space="preserve"> </w:t>
      </w:r>
      <w:r w:rsidRPr="007435C3">
        <w:rPr>
          <w:spacing w:val="-1"/>
          <w:lang w:val="en-GB"/>
        </w:rPr>
        <w:t>Medicine</w:t>
      </w:r>
    </w:p>
    <w:p w14:paraId="67D68186" w14:textId="0ADA3C69" w:rsidR="00771E7E" w:rsidRDefault="00771E7E" w:rsidP="00601E6B">
      <w:pPr>
        <w:widowControl w:val="0"/>
        <w:numPr>
          <w:ilvl w:val="0"/>
          <w:numId w:val="17"/>
        </w:numPr>
        <w:tabs>
          <w:tab w:val="left" w:pos="537"/>
        </w:tabs>
        <w:spacing w:after="0" w:line="240" w:lineRule="auto"/>
        <w:ind w:left="529"/>
        <w:rPr>
          <w:rFonts w:ascii="Calibri" w:eastAsia="Cambria" w:hAnsi="Calibri" w:cs="Cambria"/>
          <w:lang w:val="en-GB"/>
        </w:rPr>
      </w:pPr>
      <w:r w:rsidRPr="00771E7E">
        <w:rPr>
          <w:rFonts w:ascii="Calibri" w:eastAsia="Cambria" w:hAnsi="Calibri" w:cs="Cambria"/>
          <w:lang w:val="en-GB"/>
        </w:rPr>
        <w:t xml:space="preserve">Murat </w:t>
      </w:r>
      <w:proofErr w:type="spellStart"/>
      <w:r w:rsidRPr="00771E7E">
        <w:rPr>
          <w:rFonts w:ascii="Calibri" w:eastAsia="Cambria" w:hAnsi="Calibri" w:cs="Cambria"/>
          <w:lang w:val="en-GB"/>
        </w:rPr>
        <w:t>Unalacak</w:t>
      </w:r>
      <w:proofErr w:type="spellEnd"/>
      <w:r>
        <w:rPr>
          <w:rFonts w:ascii="Calibri" w:eastAsia="Cambria" w:hAnsi="Calibri" w:cs="Cambria"/>
          <w:lang w:val="en-GB"/>
        </w:rPr>
        <w:t>, TAHUD</w:t>
      </w:r>
    </w:p>
    <w:p w14:paraId="20DEC049" w14:textId="0545C46C" w:rsidR="00771E7E" w:rsidRPr="000F5F9F" w:rsidRDefault="00771E7E" w:rsidP="00601E6B">
      <w:pPr>
        <w:widowControl w:val="0"/>
        <w:numPr>
          <w:ilvl w:val="0"/>
          <w:numId w:val="17"/>
        </w:numPr>
        <w:tabs>
          <w:tab w:val="left" w:pos="537"/>
        </w:tabs>
        <w:spacing w:after="0" w:line="240" w:lineRule="auto"/>
        <w:ind w:left="529"/>
        <w:rPr>
          <w:rFonts w:ascii="Calibri" w:eastAsia="Cambria" w:hAnsi="Calibri" w:cs="Cambria"/>
          <w:lang w:val="en-GB"/>
        </w:rPr>
      </w:pPr>
      <w:r w:rsidRPr="000F5F9F">
        <w:rPr>
          <w:rFonts w:ascii="Calibri" w:hAnsi="Calibri"/>
          <w:spacing w:val="-1"/>
          <w:lang w:val="en-GB"/>
        </w:rPr>
        <w:t>Maureen Baker</w:t>
      </w:r>
      <w:r>
        <w:rPr>
          <w:rFonts w:ascii="Calibri" w:hAnsi="Calibri"/>
          <w:spacing w:val="-1"/>
          <w:lang w:val="en-GB"/>
        </w:rPr>
        <w:t>, T</w:t>
      </w:r>
      <w:r w:rsidRPr="000F5F9F">
        <w:rPr>
          <w:rFonts w:ascii="Calibri" w:hAnsi="Calibri"/>
          <w:spacing w:val="-1"/>
          <w:lang w:val="en-GB"/>
        </w:rPr>
        <w:t>he Royal College of</w:t>
      </w:r>
      <w:r w:rsidRPr="000F5F9F">
        <w:rPr>
          <w:rFonts w:ascii="Calibri" w:hAnsi="Calibri"/>
          <w:lang w:val="en-GB"/>
        </w:rPr>
        <w:t xml:space="preserve"> </w:t>
      </w:r>
      <w:r w:rsidRPr="000F5F9F">
        <w:rPr>
          <w:rFonts w:ascii="Calibri" w:hAnsi="Calibri"/>
          <w:spacing w:val="-1"/>
          <w:lang w:val="en-GB"/>
        </w:rPr>
        <w:t>General Practitioners (United Kingdom)</w:t>
      </w:r>
    </w:p>
    <w:p w14:paraId="46103EEA" w14:textId="692ED232" w:rsidR="009809BD" w:rsidRPr="000F5F9F" w:rsidRDefault="009809BD" w:rsidP="00601E6B">
      <w:pPr>
        <w:widowControl w:val="0"/>
        <w:numPr>
          <w:ilvl w:val="0"/>
          <w:numId w:val="17"/>
        </w:numPr>
        <w:tabs>
          <w:tab w:val="left" w:pos="536"/>
        </w:tabs>
        <w:spacing w:after="0" w:line="240" w:lineRule="auto"/>
        <w:ind w:left="529"/>
        <w:rPr>
          <w:rFonts w:ascii="Calibri" w:eastAsia="Cambria" w:hAnsi="Calibri" w:cs="Cambria"/>
          <w:lang w:val="en-GB"/>
        </w:rPr>
      </w:pPr>
      <w:r w:rsidRPr="000F5F9F">
        <w:rPr>
          <w:rFonts w:ascii="Calibri" w:hAnsi="Calibri"/>
          <w:spacing w:val="-1"/>
          <w:lang w:val="en-GB"/>
        </w:rPr>
        <w:t>Sandra Mather</w:t>
      </w:r>
      <w:r>
        <w:rPr>
          <w:rFonts w:ascii="Calibri" w:hAnsi="Calibri"/>
          <w:spacing w:val="-1"/>
          <w:lang w:val="en-GB"/>
        </w:rPr>
        <w:t>, T</w:t>
      </w:r>
      <w:r w:rsidRPr="000F5F9F">
        <w:rPr>
          <w:rFonts w:ascii="Calibri" w:hAnsi="Calibri"/>
          <w:spacing w:val="-1"/>
          <w:lang w:val="en-GB"/>
        </w:rPr>
        <w:t>he</w:t>
      </w:r>
      <w:r w:rsidRPr="000F5F9F">
        <w:rPr>
          <w:rFonts w:ascii="Calibri" w:hAnsi="Calibri"/>
          <w:spacing w:val="-3"/>
          <w:lang w:val="en-GB"/>
        </w:rPr>
        <w:t xml:space="preserve"> </w:t>
      </w:r>
      <w:r w:rsidRPr="000F5F9F">
        <w:rPr>
          <w:rFonts w:ascii="Calibri" w:hAnsi="Calibri"/>
          <w:spacing w:val="-1"/>
          <w:lang w:val="en-GB"/>
        </w:rPr>
        <w:t>Royal College</w:t>
      </w:r>
      <w:r w:rsidRPr="000F5F9F">
        <w:rPr>
          <w:rFonts w:ascii="Calibri" w:hAnsi="Calibri"/>
          <w:spacing w:val="-3"/>
          <w:lang w:val="en-GB"/>
        </w:rPr>
        <w:t xml:space="preserve"> </w:t>
      </w:r>
      <w:r w:rsidRPr="000F5F9F">
        <w:rPr>
          <w:rFonts w:ascii="Calibri" w:hAnsi="Calibri"/>
          <w:lang w:val="en-GB"/>
        </w:rPr>
        <w:t xml:space="preserve">of </w:t>
      </w:r>
      <w:r w:rsidRPr="000F5F9F">
        <w:rPr>
          <w:rFonts w:ascii="Calibri" w:hAnsi="Calibri"/>
          <w:spacing w:val="-1"/>
          <w:lang w:val="en-GB"/>
        </w:rPr>
        <w:t>General Practitioners (United Kingdom)</w:t>
      </w:r>
    </w:p>
    <w:p w14:paraId="784A74E4" w14:textId="4E50E3F4" w:rsidR="009809BD" w:rsidRPr="00C126FB" w:rsidRDefault="009809BD" w:rsidP="00601E6B">
      <w:pPr>
        <w:widowControl w:val="0"/>
        <w:numPr>
          <w:ilvl w:val="0"/>
          <w:numId w:val="17"/>
        </w:numPr>
        <w:tabs>
          <w:tab w:val="left" w:pos="537"/>
        </w:tabs>
        <w:spacing w:after="0" w:line="240" w:lineRule="auto"/>
        <w:ind w:left="529"/>
        <w:rPr>
          <w:rFonts w:ascii="Calibri" w:hAnsi="Calibri"/>
          <w:lang w:val="en-GB"/>
        </w:rPr>
      </w:pPr>
      <w:r w:rsidRPr="00C126FB">
        <w:rPr>
          <w:rFonts w:ascii="Calibri" w:hAnsi="Calibri"/>
          <w:spacing w:val="-1"/>
          <w:lang w:val="en-GB"/>
        </w:rPr>
        <w:t>Andrey</w:t>
      </w:r>
      <w:r w:rsidRPr="00C126FB">
        <w:rPr>
          <w:rFonts w:ascii="Calibri" w:hAnsi="Calibri"/>
          <w:spacing w:val="-2"/>
          <w:lang w:val="en-GB"/>
        </w:rPr>
        <w:t xml:space="preserve"> </w:t>
      </w:r>
      <w:proofErr w:type="spellStart"/>
      <w:r w:rsidRPr="00C126FB">
        <w:rPr>
          <w:rFonts w:ascii="Calibri" w:hAnsi="Calibri"/>
          <w:spacing w:val="-1"/>
          <w:lang w:val="en-GB"/>
        </w:rPr>
        <w:t>Gladkov</w:t>
      </w:r>
      <w:proofErr w:type="spellEnd"/>
      <w:r w:rsidRPr="00C126FB">
        <w:rPr>
          <w:rFonts w:ascii="Calibri" w:hAnsi="Calibri"/>
          <w:spacing w:val="-1"/>
          <w:lang w:val="en-GB"/>
        </w:rPr>
        <w:t>, The Royal College of</w:t>
      </w:r>
      <w:r w:rsidRPr="00C126FB">
        <w:rPr>
          <w:rFonts w:ascii="Calibri" w:hAnsi="Calibri"/>
          <w:lang w:val="en-GB"/>
        </w:rPr>
        <w:t xml:space="preserve"> </w:t>
      </w:r>
      <w:r w:rsidRPr="00C126FB">
        <w:rPr>
          <w:rFonts w:ascii="Calibri" w:hAnsi="Calibri"/>
          <w:spacing w:val="-1"/>
          <w:lang w:val="en-GB"/>
        </w:rPr>
        <w:t>General Practitioners (United Kingdom)</w:t>
      </w:r>
    </w:p>
    <w:p w14:paraId="2FB8F432" w14:textId="04935319" w:rsidR="00C126FB" w:rsidRPr="00C126FB" w:rsidRDefault="00C126FB" w:rsidP="00601E6B">
      <w:pPr>
        <w:widowControl w:val="0"/>
        <w:numPr>
          <w:ilvl w:val="0"/>
          <w:numId w:val="17"/>
        </w:numPr>
        <w:tabs>
          <w:tab w:val="left" w:pos="537"/>
        </w:tabs>
        <w:spacing w:after="0" w:line="240" w:lineRule="auto"/>
        <w:ind w:left="529"/>
        <w:rPr>
          <w:rFonts w:ascii="Calibri" w:hAnsi="Calibri"/>
          <w:lang w:val="en-GB"/>
        </w:rPr>
      </w:pPr>
      <w:r w:rsidRPr="00C126FB">
        <w:rPr>
          <w:rFonts w:ascii="Calibri" w:hAnsi="Calibri"/>
          <w:lang w:val="en-GB"/>
        </w:rPr>
        <w:t xml:space="preserve">Victoria </w:t>
      </w:r>
      <w:proofErr w:type="spellStart"/>
      <w:r w:rsidRPr="00C126FB">
        <w:rPr>
          <w:rFonts w:ascii="Calibri" w:hAnsi="Calibri"/>
          <w:lang w:val="en-GB"/>
        </w:rPr>
        <w:t>Tkachenko</w:t>
      </w:r>
      <w:proofErr w:type="spellEnd"/>
      <w:r w:rsidRPr="00C126FB">
        <w:rPr>
          <w:rFonts w:ascii="Calibri" w:hAnsi="Calibri"/>
          <w:lang w:val="en-GB"/>
        </w:rPr>
        <w:t xml:space="preserve">, </w:t>
      </w:r>
      <w:r w:rsidRPr="00C126FB">
        <w:rPr>
          <w:spacing w:val="-1"/>
          <w:lang w:val="en-GB"/>
        </w:rPr>
        <w:t>The Ukrainian</w:t>
      </w:r>
      <w:r w:rsidRPr="00C126FB">
        <w:rPr>
          <w:spacing w:val="-2"/>
          <w:lang w:val="en-GB"/>
        </w:rPr>
        <w:t xml:space="preserve"> </w:t>
      </w:r>
      <w:r w:rsidRPr="00C126FB">
        <w:rPr>
          <w:spacing w:val="-1"/>
          <w:lang w:val="en-GB"/>
        </w:rPr>
        <w:t>Association</w:t>
      </w:r>
      <w:r w:rsidRPr="00C126FB">
        <w:rPr>
          <w:spacing w:val="-2"/>
          <w:lang w:val="en-GB"/>
        </w:rPr>
        <w:t xml:space="preserve"> </w:t>
      </w:r>
      <w:r w:rsidRPr="00C126FB">
        <w:rPr>
          <w:lang w:val="en-GB"/>
        </w:rPr>
        <w:t>of</w:t>
      </w:r>
      <w:r w:rsidRPr="00C126FB">
        <w:rPr>
          <w:spacing w:val="-1"/>
          <w:lang w:val="en-GB"/>
        </w:rPr>
        <w:t xml:space="preserve"> Family</w:t>
      </w:r>
      <w:r w:rsidRPr="00C126FB">
        <w:rPr>
          <w:spacing w:val="-2"/>
          <w:lang w:val="en-GB"/>
        </w:rPr>
        <w:t xml:space="preserve"> </w:t>
      </w:r>
      <w:r w:rsidRPr="00C126FB">
        <w:rPr>
          <w:spacing w:val="-1"/>
          <w:lang w:val="en-GB"/>
        </w:rPr>
        <w:t>Medicine</w:t>
      </w:r>
    </w:p>
    <w:p w14:paraId="17B83408" w14:textId="2AD30049" w:rsidR="000F5F9F" w:rsidRPr="000F5F9F" w:rsidRDefault="000F5F9F" w:rsidP="00601E6B">
      <w:pPr>
        <w:widowControl w:val="0"/>
        <w:numPr>
          <w:ilvl w:val="0"/>
          <w:numId w:val="17"/>
        </w:numPr>
        <w:tabs>
          <w:tab w:val="left" w:pos="537"/>
        </w:tabs>
        <w:spacing w:after="0" w:line="240" w:lineRule="auto"/>
        <w:ind w:left="529"/>
        <w:rPr>
          <w:rFonts w:ascii="Calibri" w:eastAsia="Cambria" w:hAnsi="Calibri" w:cs="Cambria"/>
          <w:lang w:val="en-GB"/>
        </w:rPr>
      </w:pPr>
      <w:r w:rsidRPr="000F5F9F">
        <w:rPr>
          <w:rFonts w:ascii="Calibri" w:hAnsi="Calibri"/>
          <w:lang w:val="en-GB"/>
        </w:rPr>
        <w:t>Jelle</w:t>
      </w:r>
      <w:r w:rsidRPr="000F5F9F">
        <w:rPr>
          <w:rFonts w:ascii="Calibri" w:hAnsi="Calibri"/>
          <w:spacing w:val="-3"/>
          <w:lang w:val="en-GB"/>
        </w:rPr>
        <w:t xml:space="preserve"> </w:t>
      </w:r>
      <w:r w:rsidRPr="000F5F9F">
        <w:rPr>
          <w:rFonts w:ascii="Calibri" w:hAnsi="Calibri"/>
          <w:spacing w:val="-1"/>
          <w:lang w:val="en-GB"/>
        </w:rPr>
        <w:t>Stoffers</w:t>
      </w:r>
      <w:r w:rsidR="00D62CCE">
        <w:rPr>
          <w:rFonts w:ascii="Calibri" w:hAnsi="Calibri"/>
          <w:spacing w:val="-1"/>
          <w:lang w:val="en-GB"/>
        </w:rPr>
        <w:t xml:space="preserve">, </w:t>
      </w:r>
      <w:r w:rsidRPr="000F5F9F">
        <w:rPr>
          <w:rFonts w:ascii="Calibri" w:hAnsi="Calibri"/>
          <w:spacing w:val="-1"/>
          <w:lang w:val="en-GB"/>
        </w:rPr>
        <w:t>EJGP</w:t>
      </w:r>
    </w:p>
    <w:p w14:paraId="10B0C4D7" w14:textId="55D44B14" w:rsidR="000F5F9F" w:rsidRPr="005F5111" w:rsidRDefault="000F5F9F" w:rsidP="00601E6B">
      <w:pPr>
        <w:widowControl w:val="0"/>
        <w:numPr>
          <w:ilvl w:val="0"/>
          <w:numId w:val="17"/>
        </w:numPr>
        <w:tabs>
          <w:tab w:val="left" w:pos="537"/>
        </w:tabs>
        <w:spacing w:after="0" w:line="240" w:lineRule="auto"/>
        <w:ind w:left="529"/>
        <w:rPr>
          <w:rFonts w:ascii="Calibri" w:eastAsia="Cambria" w:hAnsi="Calibri" w:cs="Cambria"/>
          <w:lang w:val="en-GB"/>
        </w:rPr>
      </w:pPr>
      <w:r w:rsidRPr="000F5F9F">
        <w:rPr>
          <w:rFonts w:ascii="Calibri" w:hAnsi="Calibri"/>
          <w:lang w:val="en-GB"/>
        </w:rPr>
        <w:t xml:space="preserve">Jo </w:t>
      </w:r>
      <w:r w:rsidRPr="000F5F9F">
        <w:rPr>
          <w:rFonts w:ascii="Calibri" w:hAnsi="Calibri"/>
          <w:spacing w:val="-1"/>
          <w:lang w:val="en-GB"/>
        </w:rPr>
        <w:t>Buchanan</w:t>
      </w:r>
      <w:r w:rsidR="00D62CCE">
        <w:rPr>
          <w:rFonts w:ascii="Calibri" w:hAnsi="Calibri"/>
          <w:spacing w:val="-1"/>
          <w:lang w:val="en-GB"/>
        </w:rPr>
        <w:t>,</w:t>
      </w:r>
      <w:r w:rsidRPr="000F5F9F">
        <w:rPr>
          <w:rFonts w:ascii="Calibri" w:hAnsi="Calibri"/>
          <w:spacing w:val="-4"/>
          <w:lang w:val="en-GB"/>
        </w:rPr>
        <w:t xml:space="preserve"> </w:t>
      </w:r>
      <w:r w:rsidRPr="000F5F9F">
        <w:rPr>
          <w:rFonts w:ascii="Calibri" w:hAnsi="Calibri"/>
          <w:spacing w:val="-1"/>
          <w:lang w:val="en-GB"/>
        </w:rPr>
        <w:t>EURACT</w:t>
      </w:r>
    </w:p>
    <w:p w14:paraId="33688AA0" w14:textId="4DBA24DD" w:rsidR="005F5111" w:rsidRPr="00D62CCE" w:rsidRDefault="005F5111" w:rsidP="00601E6B">
      <w:pPr>
        <w:widowControl w:val="0"/>
        <w:numPr>
          <w:ilvl w:val="0"/>
          <w:numId w:val="17"/>
        </w:numPr>
        <w:tabs>
          <w:tab w:val="left" w:pos="537"/>
        </w:tabs>
        <w:spacing w:after="0" w:line="240" w:lineRule="auto"/>
        <w:ind w:left="529"/>
        <w:rPr>
          <w:rFonts w:ascii="Calibri" w:eastAsia="Cambria" w:hAnsi="Calibri" w:cs="Cambria"/>
          <w:lang w:val="en-GB"/>
        </w:rPr>
      </w:pPr>
      <w:proofErr w:type="spellStart"/>
      <w:r w:rsidRPr="005F5111">
        <w:rPr>
          <w:rFonts w:ascii="Calibri" w:eastAsia="Cambria" w:hAnsi="Calibri" w:cs="Cambria"/>
          <w:lang w:val="en-GB"/>
        </w:rPr>
        <w:t>Dimitrios</w:t>
      </w:r>
      <w:proofErr w:type="spellEnd"/>
      <w:r w:rsidRPr="005F5111">
        <w:rPr>
          <w:rFonts w:ascii="Calibri" w:eastAsia="Cambria" w:hAnsi="Calibri" w:cs="Cambria"/>
          <w:lang w:val="en-GB"/>
        </w:rPr>
        <w:t xml:space="preserve"> </w:t>
      </w:r>
      <w:proofErr w:type="spellStart"/>
      <w:r w:rsidRPr="005F5111">
        <w:rPr>
          <w:rFonts w:ascii="Calibri" w:eastAsia="Cambria" w:hAnsi="Calibri" w:cs="Cambria"/>
          <w:lang w:val="en-GB"/>
        </w:rPr>
        <w:t>Karanasios</w:t>
      </w:r>
      <w:proofErr w:type="spellEnd"/>
      <w:r>
        <w:rPr>
          <w:rFonts w:ascii="Calibri" w:eastAsia="Cambria" w:hAnsi="Calibri" w:cs="Cambria"/>
          <w:lang w:val="en-GB"/>
        </w:rPr>
        <w:t>, EURACT</w:t>
      </w:r>
    </w:p>
    <w:p w14:paraId="00FFF510" w14:textId="34939E8D" w:rsidR="00D62CCE" w:rsidRDefault="00D62CCE" w:rsidP="00601E6B">
      <w:pPr>
        <w:widowControl w:val="0"/>
        <w:numPr>
          <w:ilvl w:val="0"/>
          <w:numId w:val="17"/>
        </w:numPr>
        <w:tabs>
          <w:tab w:val="left" w:pos="537"/>
        </w:tabs>
        <w:spacing w:after="0" w:line="240" w:lineRule="auto"/>
        <w:ind w:left="529"/>
        <w:rPr>
          <w:rFonts w:ascii="Calibri" w:eastAsia="Cambria" w:hAnsi="Calibri" w:cs="Cambria"/>
          <w:lang w:val="en-GB"/>
        </w:rPr>
      </w:pPr>
      <w:r w:rsidRPr="00D62CCE">
        <w:rPr>
          <w:rFonts w:ascii="Calibri" w:eastAsia="Cambria" w:hAnsi="Calibri" w:cs="Cambria"/>
          <w:lang w:val="en-GB"/>
        </w:rPr>
        <w:t xml:space="preserve">Piet </w:t>
      </w:r>
      <w:proofErr w:type="spellStart"/>
      <w:r w:rsidRPr="00D62CCE">
        <w:rPr>
          <w:rFonts w:ascii="Calibri" w:eastAsia="Cambria" w:hAnsi="Calibri" w:cs="Cambria"/>
          <w:lang w:val="en-GB"/>
        </w:rPr>
        <w:t>Vanden</w:t>
      </w:r>
      <w:proofErr w:type="spellEnd"/>
      <w:r w:rsidRPr="00D62CCE">
        <w:rPr>
          <w:rFonts w:ascii="Calibri" w:eastAsia="Cambria" w:hAnsi="Calibri" w:cs="Cambria"/>
          <w:lang w:val="en-GB"/>
        </w:rPr>
        <w:t xml:space="preserve"> </w:t>
      </w:r>
      <w:proofErr w:type="spellStart"/>
      <w:r w:rsidRPr="00D62CCE">
        <w:rPr>
          <w:rFonts w:ascii="Calibri" w:eastAsia="Cambria" w:hAnsi="Calibri" w:cs="Cambria"/>
          <w:lang w:val="en-GB"/>
        </w:rPr>
        <w:t>Bussche</w:t>
      </w:r>
      <w:proofErr w:type="spellEnd"/>
      <w:r>
        <w:rPr>
          <w:rFonts w:ascii="Calibri" w:eastAsia="Cambria" w:hAnsi="Calibri" w:cs="Cambria"/>
          <w:lang w:val="en-GB"/>
        </w:rPr>
        <w:t>, EQUIP</w:t>
      </w:r>
    </w:p>
    <w:p w14:paraId="22D7C5D6" w14:textId="7EBB7BF7" w:rsidR="00E277AE" w:rsidRPr="000F5F9F" w:rsidRDefault="00E277AE" w:rsidP="00601E6B">
      <w:pPr>
        <w:widowControl w:val="0"/>
        <w:numPr>
          <w:ilvl w:val="0"/>
          <w:numId w:val="17"/>
        </w:numPr>
        <w:tabs>
          <w:tab w:val="left" w:pos="537"/>
        </w:tabs>
        <w:spacing w:after="0" w:line="240" w:lineRule="auto"/>
        <w:ind w:left="529"/>
        <w:rPr>
          <w:rFonts w:ascii="Calibri" w:eastAsia="Cambria" w:hAnsi="Calibri" w:cs="Cambria"/>
          <w:lang w:val="en-GB"/>
        </w:rPr>
      </w:pPr>
      <w:proofErr w:type="spellStart"/>
      <w:r w:rsidRPr="00E277AE">
        <w:rPr>
          <w:rFonts w:ascii="Calibri" w:eastAsia="Cambria" w:hAnsi="Calibri" w:cs="Cambria"/>
          <w:lang w:val="en-GB"/>
        </w:rPr>
        <w:t>Ulrik</w:t>
      </w:r>
      <w:proofErr w:type="spellEnd"/>
      <w:r w:rsidRPr="00E277AE">
        <w:rPr>
          <w:rFonts w:ascii="Calibri" w:eastAsia="Cambria" w:hAnsi="Calibri" w:cs="Cambria"/>
          <w:lang w:val="en-GB"/>
        </w:rPr>
        <w:t xml:space="preserve"> </w:t>
      </w:r>
      <w:proofErr w:type="spellStart"/>
      <w:r w:rsidRPr="00E277AE">
        <w:rPr>
          <w:rFonts w:ascii="Calibri" w:eastAsia="Cambria" w:hAnsi="Calibri" w:cs="Cambria"/>
          <w:lang w:val="en-GB"/>
        </w:rPr>
        <w:t>Bak</w:t>
      </w:r>
      <w:proofErr w:type="spellEnd"/>
      <w:r w:rsidRPr="00E277AE">
        <w:rPr>
          <w:rFonts w:ascii="Calibri" w:eastAsia="Cambria" w:hAnsi="Calibri" w:cs="Cambria"/>
          <w:lang w:val="en-GB"/>
        </w:rPr>
        <w:t xml:space="preserve"> Kirk</w:t>
      </w:r>
      <w:r>
        <w:rPr>
          <w:rFonts w:ascii="Calibri" w:eastAsia="Cambria" w:hAnsi="Calibri" w:cs="Cambria"/>
          <w:lang w:val="en-GB"/>
        </w:rPr>
        <w:t>, EQUIP</w:t>
      </w:r>
    </w:p>
    <w:p w14:paraId="687C2CD7" w14:textId="30211A70" w:rsidR="000F5F9F" w:rsidRPr="00E277AE" w:rsidRDefault="00D62CCE" w:rsidP="00601E6B">
      <w:pPr>
        <w:widowControl w:val="0"/>
        <w:numPr>
          <w:ilvl w:val="0"/>
          <w:numId w:val="17"/>
        </w:numPr>
        <w:tabs>
          <w:tab w:val="left" w:pos="537"/>
        </w:tabs>
        <w:spacing w:after="0" w:line="240" w:lineRule="auto"/>
        <w:ind w:left="529"/>
        <w:rPr>
          <w:rFonts w:ascii="Calibri" w:eastAsia="Cambria" w:hAnsi="Calibri" w:cs="Cambria"/>
          <w:lang w:val="en-GB"/>
        </w:rPr>
      </w:pPr>
      <w:r w:rsidRPr="00D62CCE">
        <w:rPr>
          <w:rFonts w:ascii="Calibri" w:hAnsi="Calibri"/>
          <w:spacing w:val="-1"/>
          <w:lang w:val="en-GB"/>
        </w:rPr>
        <w:t xml:space="preserve">Oleg </w:t>
      </w:r>
      <w:proofErr w:type="spellStart"/>
      <w:r w:rsidRPr="00D62CCE">
        <w:rPr>
          <w:rFonts w:ascii="Calibri" w:hAnsi="Calibri"/>
          <w:spacing w:val="-1"/>
          <w:lang w:val="en-GB"/>
        </w:rPr>
        <w:t>Kravtchenko</w:t>
      </w:r>
      <w:proofErr w:type="spellEnd"/>
      <w:r>
        <w:rPr>
          <w:rFonts w:ascii="Calibri" w:hAnsi="Calibri"/>
          <w:spacing w:val="-1"/>
          <w:lang w:val="en-GB"/>
        </w:rPr>
        <w:t xml:space="preserve">, </w:t>
      </w:r>
      <w:r w:rsidR="000F5F9F" w:rsidRPr="000F5F9F">
        <w:rPr>
          <w:rFonts w:ascii="Calibri" w:hAnsi="Calibri"/>
          <w:spacing w:val="-1"/>
          <w:lang w:val="en-GB"/>
        </w:rPr>
        <w:t>EURIPA</w:t>
      </w:r>
    </w:p>
    <w:p w14:paraId="291FA2B0" w14:textId="72C93DF6" w:rsidR="00E277AE" w:rsidRPr="005455CA" w:rsidRDefault="00E277AE" w:rsidP="00601E6B">
      <w:pPr>
        <w:widowControl w:val="0"/>
        <w:numPr>
          <w:ilvl w:val="0"/>
          <w:numId w:val="17"/>
        </w:numPr>
        <w:tabs>
          <w:tab w:val="left" w:pos="537"/>
        </w:tabs>
        <w:spacing w:after="0" w:line="240" w:lineRule="auto"/>
        <w:ind w:left="529"/>
        <w:rPr>
          <w:rFonts w:ascii="Calibri" w:eastAsia="Cambria" w:hAnsi="Calibri" w:cs="Cambria"/>
          <w:lang w:val="en-GB"/>
        </w:rPr>
      </w:pPr>
      <w:r>
        <w:rPr>
          <w:rFonts w:ascii="Calibri" w:hAnsi="Calibri"/>
          <w:spacing w:val="-1"/>
          <w:lang w:val="en-GB"/>
        </w:rPr>
        <w:t xml:space="preserve">Mateja </w:t>
      </w:r>
      <w:proofErr w:type="spellStart"/>
      <w:r>
        <w:rPr>
          <w:rFonts w:ascii="Calibri" w:hAnsi="Calibri"/>
          <w:spacing w:val="-1"/>
          <w:lang w:val="en-GB"/>
        </w:rPr>
        <w:t>Bulc</w:t>
      </w:r>
      <w:proofErr w:type="spellEnd"/>
      <w:r>
        <w:rPr>
          <w:rFonts w:ascii="Calibri" w:hAnsi="Calibri"/>
          <w:spacing w:val="-1"/>
          <w:lang w:val="en-GB"/>
        </w:rPr>
        <w:t>, EUROPREV</w:t>
      </w:r>
    </w:p>
    <w:p w14:paraId="7F13664B" w14:textId="27351425" w:rsidR="005455CA" w:rsidRPr="00F84F40" w:rsidRDefault="005455CA" w:rsidP="00601E6B">
      <w:pPr>
        <w:widowControl w:val="0"/>
        <w:numPr>
          <w:ilvl w:val="0"/>
          <w:numId w:val="17"/>
        </w:numPr>
        <w:tabs>
          <w:tab w:val="left" w:pos="537"/>
        </w:tabs>
        <w:spacing w:after="0" w:line="240" w:lineRule="auto"/>
        <w:ind w:left="529"/>
        <w:rPr>
          <w:rFonts w:ascii="Calibri" w:eastAsia="Cambria" w:hAnsi="Calibri" w:cs="Cambria"/>
          <w:lang w:val="en-GB"/>
        </w:rPr>
      </w:pPr>
      <w:r>
        <w:rPr>
          <w:rFonts w:ascii="Calibri" w:hAnsi="Calibri"/>
          <w:spacing w:val="-1"/>
          <w:lang w:val="en-GB"/>
        </w:rPr>
        <w:t xml:space="preserve">Peter Sloane, </w:t>
      </w:r>
      <w:proofErr w:type="spellStart"/>
      <w:r>
        <w:rPr>
          <w:rFonts w:ascii="Calibri" w:hAnsi="Calibri"/>
          <w:spacing w:val="-1"/>
          <w:lang w:val="en-GB"/>
        </w:rPr>
        <w:t>VdGM</w:t>
      </w:r>
      <w:proofErr w:type="spellEnd"/>
    </w:p>
    <w:p w14:paraId="223BC4A7" w14:textId="65FAF06C" w:rsidR="00F84F40" w:rsidRDefault="00F84F40" w:rsidP="00601E6B">
      <w:pPr>
        <w:widowControl w:val="0"/>
        <w:numPr>
          <w:ilvl w:val="0"/>
          <w:numId w:val="17"/>
        </w:numPr>
        <w:tabs>
          <w:tab w:val="left" w:pos="537"/>
        </w:tabs>
        <w:spacing w:after="0" w:line="240" w:lineRule="auto"/>
        <w:ind w:left="529"/>
        <w:rPr>
          <w:rFonts w:ascii="Calibri" w:eastAsia="Cambria" w:hAnsi="Calibri" w:cs="Cambria"/>
          <w:lang w:val="en-GB"/>
        </w:rPr>
      </w:pPr>
      <w:r w:rsidRPr="00F84F40">
        <w:rPr>
          <w:rFonts w:ascii="Calibri" w:eastAsia="Cambria" w:hAnsi="Calibri" w:cs="Cambria"/>
          <w:lang w:val="en-GB"/>
        </w:rPr>
        <w:t xml:space="preserve">Berk </w:t>
      </w:r>
      <w:proofErr w:type="spellStart"/>
      <w:r w:rsidRPr="00F84F40">
        <w:rPr>
          <w:rFonts w:ascii="Calibri" w:eastAsia="Cambria" w:hAnsi="Calibri" w:cs="Cambria"/>
          <w:lang w:val="en-GB"/>
        </w:rPr>
        <w:t>Geroğlu</w:t>
      </w:r>
      <w:proofErr w:type="spellEnd"/>
      <w:r>
        <w:rPr>
          <w:rFonts w:ascii="Calibri" w:eastAsia="Cambria" w:hAnsi="Calibri" w:cs="Cambria"/>
          <w:lang w:val="en-GB"/>
        </w:rPr>
        <w:t xml:space="preserve">, </w:t>
      </w:r>
      <w:proofErr w:type="spellStart"/>
      <w:r>
        <w:rPr>
          <w:rFonts w:ascii="Calibri" w:eastAsia="Cambria" w:hAnsi="Calibri" w:cs="Cambria"/>
          <w:lang w:val="en-GB"/>
        </w:rPr>
        <w:t>VdGM</w:t>
      </w:r>
      <w:proofErr w:type="spellEnd"/>
    </w:p>
    <w:p w14:paraId="673458EF" w14:textId="1D0F0455" w:rsidR="00F72E78" w:rsidRPr="000F5F9F" w:rsidRDefault="00F72E78" w:rsidP="00601E6B">
      <w:pPr>
        <w:widowControl w:val="0"/>
        <w:numPr>
          <w:ilvl w:val="0"/>
          <w:numId w:val="17"/>
        </w:numPr>
        <w:tabs>
          <w:tab w:val="left" w:pos="537"/>
        </w:tabs>
        <w:spacing w:after="0" w:line="240" w:lineRule="auto"/>
        <w:ind w:left="529"/>
        <w:rPr>
          <w:rFonts w:ascii="Calibri" w:eastAsia="Cambria" w:hAnsi="Calibri" w:cs="Cambria"/>
          <w:lang w:val="en-GB"/>
        </w:rPr>
      </w:pPr>
      <w:r w:rsidRPr="00F72E78">
        <w:rPr>
          <w:rFonts w:ascii="Calibri" w:eastAsia="Cambria" w:hAnsi="Calibri" w:cs="Cambria"/>
          <w:lang w:val="en-GB"/>
        </w:rPr>
        <w:t xml:space="preserve">Elisabeth </w:t>
      </w:r>
      <w:proofErr w:type="spellStart"/>
      <w:r w:rsidRPr="00F72E78">
        <w:rPr>
          <w:rFonts w:ascii="Calibri" w:eastAsia="Cambria" w:hAnsi="Calibri" w:cs="Cambria"/>
          <w:lang w:val="en-GB"/>
        </w:rPr>
        <w:t>Stura</w:t>
      </w:r>
      <w:proofErr w:type="spellEnd"/>
      <w:r>
        <w:rPr>
          <w:rFonts w:ascii="Calibri" w:eastAsia="Cambria" w:hAnsi="Calibri" w:cs="Cambria"/>
          <w:lang w:val="en-GB"/>
        </w:rPr>
        <w:t xml:space="preserve">, </w:t>
      </w:r>
      <w:proofErr w:type="spellStart"/>
      <w:r>
        <w:rPr>
          <w:rFonts w:ascii="Calibri" w:eastAsia="Cambria" w:hAnsi="Calibri" w:cs="Cambria"/>
          <w:lang w:val="en-GB"/>
        </w:rPr>
        <w:t>VdGM</w:t>
      </w:r>
      <w:proofErr w:type="spellEnd"/>
    </w:p>
    <w:p w14:paraId="7166300D" w14:textId="40DDB8A9" w:rsidR="000F5F9F" w:rsidRPr="00E277AE" w:rsidRDefault="000F5F9F" w:rsidP="00601E6B">
      <w:pPr>
        <w:widowControl w:val="0"/>
        <w:numPr>
          <w:ilvl w:val="0"/>
          <w:numId w:val="17"/>
        </w:numPr>
        <w:tabs>
          <w:tab w:val="left" w:pos="537"/>
        </w:tabs>
        <w:spacing w:after="0" w:line="240" w:lineRule="auto"/>
        <w:ind w:left="529"/>
        <w:rPr>
          <w:rFonts w:ascii="Calibri" w:eastAsia="Cambria" w:hAnsi="Calibri" w:cs="Cambria"/>
          <w:lang w:val="en-GB"/>
        </w:rPr>
      </w:pPr>
      <w:r w:rsidRPr="000F5F9F">
        <w:rPr>
          <w:rFonts w:ascii="Calibri" w:hAnsi="Calibri"/>
          <w:spacing w:val="-1"/>
          <w:lang w:val="en-GB"/>
        </w:rPr>
        <w:t>Dermot</w:t>
      </w:r>
      <w:r w:rsidRPr="000F5F9F">
        <w:rPr>
          <w:rFonts w:ascii="Calibri" w:hAnsi="Calibri"/>
          <w:spacing w:val="-3"/>
          <w:lang w:val="en-GB"/>
        </w:rPr>
        <w:t xml:space="preserve"> </w:t>
      </w:r>
      <w:r w:rsidRPr="000F5F9F">
        <w:rPr>
          <w:rFonts w:ascii="Calibri" w:hAnsi="Calibri"/>
          <w:spacing w:val="-1"/>
          <w:lang w:val="en-GB"/>
        </w:rPr>
        <w:t>Ryan</w:t>
      </w:r>
      <w:r w:rsidR="00A918D2">
        <w:rPr>
          <w:rFonts w:ascii="Calibri" w:hAnsi="Calibri"/>
          <w:spacing w:val="-1"/>
          <w:lang w:val="en-GB"/>
        </w:rPr>
        <w:t xml:space="preserve">, </w:t>
      </w:r>
      <w:r w:rsidRPr="000F5F9F">
        <w:rPr>
          <w:rFonts w:ascii="Calibri" w:hAnsi="Calibri"/>
          <w:spacing w:val="-1"/>
          <w:lang w:val="en-GB"/>
        </w:rPr>
        <w:t>Primary</w:t>
      </w:r>
      <w:r w:rsidRPr="000F5F9F">
        <w:rPr>
          <w:rFonts w:ascii="Calibri" w:hAnsi="Calibri"/>
          <w:spacing w:val="-4"/>
          <w:lang w:val="en-GB"/>
        </w:rPr>
        <w:t xml:space="preserve"> </w:t>
      </w:r>
      <w:r w:rsidRPr="000F5F9F">
        <w:rPr>
          <w:rFonts w:ascii="Calibri" w:hAnsi="Calibri"/>
          <w:lang w:val="en-GB"/>
        </w:rPr>
        <w:t>Care</w:t>
      </w:r>
      <w:r w:rsidRPr="000F5F9F">
        <w:rPr>
          <w:rFonts w:ascii="Calibri" w:hAnsi="Calibri"/>
          <w:spacing w:val="-1"/>
          <w:lang w:val="en-GB"/>
        </w:rPr>
        <w:t xml:space="preserve"> Allergy</w:t>
      </w:r>
      <w:r w:rsidRPr="000F5F9F">
        <w:rPr>
          <w:rFonts w:ascii="Calibri" w:hAnsi="Calibri"/>
          <w:spacing w:val="-2"/>
          <w:lang w:val="en-GB"/>
        </w:rPr>
        <w:t xml:space="preserve"> </w:t>
      </w:r>
      <w:r w:rsidRPr="000F5F9F">
        <w:rPr>
          <w:rFonts w:ascii="Calibri" w:hAnsi="Calibri"/>
          <w:spacing w:val="-1"/>
          <w:lang w:val="en-GB"/>
        </w:rPr>
        <w:t xml:space="preserve">and </w:t>
      </w:r>
      <w:r w:rsidRPr="000F5F9F">
        <w:rPr>
          <w:rFonts w:ascii="Calibri" w:hAnsi="Calibri"/>
          <w:spacing w:val="-2"/>
          <w:lang w:val="en-GB"/>
        </w:rPr>
        <w:t xml:space="preserve">Immunology </w:t>
      </w:r>
      <w:r w:rsidRPr="000F5F9F">
        <w:rPr>
          <w:rFonts w:ascii="Calibri" w:hAnsi="Calibri"/>
          <w:spacing w:val="-1"/>
          <w:lang w:val="en-GB"/>
        </w:rPr>
        <w:t>Group PCAIG</w:t>
      </w:r>
    </w:p>
    <w:p w14:paraId="2D5AF137" w14:textId="3179A5BB" w:rsidR="00E277AE" w:rsidRDefault="00E277AE" w:rsidP="00601E6B">
      <w:pPr>
        <w:widowControl w:val="0"/>
        <w:numPr>
          <w:ilvl w:val="0"/>
          <w:numId w:val="17"/>
        </w:numPr>
        <w:tabs>
          <w:tab w:val="left" w:pos="537"/>
        </w:tabs>
        <w:spacing w:after="0" w:line="240" w:lineRule="auto"/>
        <w:ind w:left="529"/>
        <w:rPr>
          <w:rFonts w:ascii="Calibri" w:eastAsia="Cambria" w:hAnsi="Calibri" w:cs="Cambria"/>
          <w:lang w:val="en-GB"/>
        </w:rPr>
      </w:pPr>
      <w:r w:rsidRPr="00E277AE">
        <w:rPr>
          <w:rFonts w:ascii="Calibri" w:eastAsia="Cambria" w:hAnsi="Calibri" w:cs="Cambria"/>
          <w:lang w:val="en-GB"/>
        </w:rPr>
        <w:t>Richard Hobbs</w:t>
      </w:r>
      <w:r>
        <w:rPr>
          <w:rFonts w:ascii="Calibri" w:eastAsia="Cambria" w:hAnsi="Calibri" w:cs="Cambria"/>
          <w:lang w:val="en-GB"/>
        </w:rPr>
        <w:t>, EPCSS</w:t>
      </w:r>
    </w:p>
    <w:p w14:paraId="346B16DF" w14:textId="27D1B70F" w:rsidR="005F5111" w:rsidRPr="000F5F9F" w:rsidRDefault="005F5111" w:rsidP="00601E6B">
      <w:pPr>
        <w:widowControl w:val="0"/>
        <w:numPr>
          <w:ilvl w:val="0"/>
          <w:numId w:val="17"/>
        </w:numPr>
        <w:tabs>
          <w:tab w:val="left" w:pos="537"/>
        </w:tabs>
        <w:spacing w:after="0" w:line="240" w:lineRule="auto"/>
        <w:ind w:left="529"/>
        <w:rPr>
          <w:rFonts w:ascii="Calibri" w:eastAsia="Cambria" w:hAnsi="Calibri" w:cs="Cambria"/>
          <w:lang w:val="en-GB"/>
        </w:rPr>
      </w:pPr>
      <w:r w:rsidRPr="005F5111">
        <w:rPr>
          <w:rFonts w:ascii="Calibri" w:eastAsia="Cambria" w:hAnsi="Calibri" w:cs="Cambria"/>
          <w:lang w:val="en-GB"/>
        </w:rPr>
        <w:t xml:space="preserve">Knut-Arne </w:t>
      </w:r>
      <w:proofErr w:type="spellStart"/>
      <w:r w:rsidRPr="005F5111">
        <w:rPr>
          <w:rFonts w:ascii="Calibri" w:eastAsia="Cambria" w:hAnsi="Calibri" w:cs="Cambria"/>
          <w:lang w:val="en-GB"/>
        </w:rPr>
        <w:t>Wensaas</w:t>
      </w:r>
      <w:proofErr w:type="spellEnd"/>
      <w:r>
        <w:rPr>
          <w:rFonts w:ascii="Calibri" w:eastAsia="Cambria" w:hAnsi="Calibri" w:cs="Cambria"/>
          <w:lang w:val="en-GB"/>
        </w:rPr>
        <w:t>, E</w:t>
      </w:r>
      <w:r w:rsidRPr="005F5111">
        <w:rPr>
          <w:rFonts w:ascii="Calibri" w:eastAsia="Cambria" w:hAnsi="Calibri" w:cs="Cambria"/>
          <w:lang w:val="en-GB"/>
        </w:rPr>
        <w:t>uropean Society for Primary Care Gastroenterology</w:t>
      </w:r>
      <w:r>
        <w:rPr>
          <w:rFonts w:ascii="Calibri" w:eastAsia="Cambria" w:hAnsi="Calibri" w:cs="Cambria"/>
          <w:lang w:val="en-GB"/>
        </w:rPr>
        <w:t xml:space="preserve"> ESPCG</w:t>
      </w:r>
    </w:p>
    <w:p w14:paraId="0562B12F" w14:textId="492A2D8A" w:rsidR="000F5F9F" w:rsidRPr="00C2333A" w:rsidRDefault="000F5F9F" w:rsidP="00601E6B">
      <w:pPr>
        <w:widowControl w:val="0"/>
        <w:numPr>
          <w:ilvl w:val="0"/>
          <w:numId w:val="17"/>
        </w:numPr>
        <w:tabs>
          <w:tab w:val="left" w:pos="537"/>
        </w:tabs>
        <w:spacing w:after="0" w:line="240" w:lineRule="auto"/>
        <w:ind w:left="529"/>
        <w:rPr>
          <w:rFonts w:ascii="Calibri" w:hAnsi="Calibri"/>
          <w:lang w:val="en-GB"/>
        </w:rPr>
      </w:pPr>
      <w:r w:rsidRPr="00C2333A">
        <w:rPr>
          <w:rFonts w:ascii="Calibri" w:hAnsi="Calibri"/>
          <w:spacing w:val="-1"/>
          <w:lang w:val="en-GB"/>
        </w:rPr>
        <w:t>Jim</w:t>
      </w:r>
      <w:r w:rsidRPr="00C2333A">
        <w:rPr>
          <w:rFonts w:ascii="Calibri" w:hAnsi="Calibri"/>
          <w:spacing w:val="-2"/>
          <w:lang w:val="en-GB"/>
        </w:rPr>
        <w:t xml:space="preserve"> </w:t>
      </w:r>
      <w:r w:rsidRPr="00C2333A">
        <w:rPr>
          <w:rFonts w:ascii="Calibri" w:hAnsi="Calibri"/>
          <w:spacing w:val="-1"/>
          <w:lang w:val="en-GB"/>
        </w:rPr>
        <w:t xml:space="preserve">Reid, </w:t>
      </w:r>
      <w:r w:rsidRPr="00C2333A">
        <w:rPr>
          <w:rFonts w:ascii="Calibri" w:hAnsi="Calibri"/>
          <w:spacing w:val="-2"/>
          <w:lang w:val="en-GB"/>
        </w:rPr>
        <w:t>IPCRG</w:t>
      </w:r>
      <w:r w:rsidRPr="00C2333A">
        <w:rPr>
          <w:rFonts w:ascii="Calibri" w:hAnsi="Calibri"/>
          <w:lang w:val="en-GB"/>
        </w:rPr>
        <w:t xml:space="preserve"> </w:t>
      </w:r>
      <w:r w:rsidRPr="00C2333A">
        <w:rPr>
          <w:rFonts w:ascii="Calibri" w:hAnsi="Calibri"/>
          <w:spacing w:val="-1"/>
          <w:lang w:val="en-GB"/>
        </w:rPr>
        <w:t>WONCA</w:t>
      </w:r>
      <w:r w:rsidRPr="00C2333A">
        <w:rPr>
          <w:rFonts w:ascii="Calibri" w:hAnsi="Calibri"/>
          <w:spacing w:val="-3"/>
          <w:lang w:val="en-GB"/>
        </w:rPr>
        <w:t xml:space="preserve"> </w:t>
      </w:r>
      <w:r w:rsidRPr="00C2333A">
        <w:rPr>
          <w:rFonts w:ascii="Calibri" w:hAnsi="Calibri"/>
          <w:spacing w:val="-1"/>
          <w:lang w:val="en-GB"/>
        </w:rPr>
        <w:t>Representative</w:t>
      </w:r>
    </w:p>
    <w:p w14:paraId="422CBE85" w14:textId="77777777" w:rsidR="007C751A" w:rsidRPr="007C751A" w:rsidRDefault="007C751A" w:rsidP="007C751A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14:paraId="4995D37A" w14:textId="77777777" w:rsidR="007C751A" w:rsidRPr="007C751A" w:rsidRDefault="007C751A" w:rsidP="00A81FB8">
      <w:pPr>
        <w:pStyle w:val="Naslov3"/>
        <w:rPr>
          <w:lang w:val="en-GB"/>
        </w:rPr>
      </w:pPr>
      <w:r w:rsidRPr="007C751A">
        <w:rPr>
          <w:lang w:val="en-GB"/>
        </w:rPr>
        <w:t xml:space="preserve">WONCA Europe Executive Board: </w:t>
      </w:r>
    </w:p>
    <w:p w14:paraId="13DEBD06" w14:textId="77777777" w:rsidR="007C751A" w:rsidRPr="007C751A" w:rsidRDefault="007C751A" w:rsidP="00601E6B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007C751A">
        <w:rPr>
          <w:rFonts w:asciiTheme="minorHAnsi" w:hAnsiTheme="minorHAnsi"/>
          <w:sz w:val="22"/>
          <w:szCs w:val="22"/>
          <w:lang w:val="en-GB"/>
        </w:rPr>
        <w:t xml:space="preserve">1. Job Metsemakers, WONCA Europe President </w:t>
      </w:r>
    </w:p>
    <w:p w14:paraId="63065084" w14:textId="77777777" w:rsidR="007C751A" w:rsidRPr="007C751A" w:rsidRDefault="007C751A" w:rsidP="00601E6B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007C751A">
        <w:rPr>
          <w:rFonts w:asciiTheme="minorHAnsi" w:hAnsiTheme="minorHAnsi"/>
          <w:sz w:val="22"/>
          <w:szCs w:val="22"/>
          <w:lang w:val="en-GB"/>
        </w:rPr>
        <w:t xml:space="preserve">2. Anna Stavdal, WONCA Europe Vice President </w:t>
      </w:r>
    </w:p>
    <w:p w14:paraId="044BC0C8" w14:textId="77777777" w:rsidR="007C751A" w:rsidRPr="007C751A" w:rsidRDefault="007C751A" w:rsidP="00601E6B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007C751A">
        <w:rPr>
          <w:rFonts w:asciiTheme="minorHAnsi" w:hAnsiTheme="minorHAnsi"/>
          <w:sz w:val="22"/>
          <w:szCs w:val="22"/>
          <w:lang w:val="en-GB"/>
        </w:rPr>
        <w:t xml:space="preserve">3. Carl </w:t>
      </w:r>
      <w:proofErr w:type="spellStart"/>
      <w:r w:rsidRPr="007C751A">
        <w:rPr>
          <w:rFonts w:asciiTheme="minorHAnsi" w:hAnsiTheme="minorHAnsi"/>
          <w:sz w:val="22"/>
          <w:szCs w:val="22"/>
          <w:lang w:val="en-GB"/>
        </w:rPr>
        <w:t>Steylaerts</w:t>
      </w:r>
      <w:proofErr w:type="spellEnd"/>
      <w:r w:rsidRPr="007C751A">
        <w:rPr>
          <w:rFonts w:asciiTheme="minorHAnsi" w:hAnsiTheme="minorHAnsi"/>
          <w:sz w:val="22"/>
          <w:szCs w:val="22"/>
          <w:lang w:val="en-GB"/>
        </w:rPr>
        <w:t xml:space="preserve">, WONCA Europe Hon. Treasurer </w:t>
      </w:r>
    </w:p>
    <w:p w14:paraId="692F708D" w14:textId="77777777" w:rsidR="007C751A" w:rsidRPr="007C751A" w:rsidRDefault="007C751A" w:rsidP="00601E6B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007C751A">
        <w:rPr>
          <w:rFonts w:asciiTheme="minorHAnsi" w:hAnsiTheme="minorHAnsi"/>
          <w:sz w:val="22"/>
          <w:szCs w:val="22"/>
          <w:lang w:val="en-GB"/>
        </w:rPr>
        <w:t xml:space="preserve">4. Harris Lygidakis, WONCA Europe Hon. Secretary </w:t>
      </w:r>
    </w:p>
    <w:p w14:paraId="5BFDBE64" w14:textId="77777777" w:rsidR="007C751A" w:rsidRPr="007C751A" w:rsidRDefault="007C751A" w:rsidP="00601E6B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007C751A">
        <w:rPr>
          <w:rFonts w:asciiTheme="minorHAnsi" w:hAnsiTheme="minorHAnsi"/>
          <w:sz w:val="22"/>
          <w:szCs w:val="22"/>
          <w:lang w:val="en-GB"/>
        </w:rPr>
        <w:t xml:space="preserve">5. Roar </w:t>
      </w:r>
      <w:proofErr w:type="spellStart"/>
      <w:r w:rsidRPr="007C751A">
        <w:rPr>
          <w:rFonts w:asciiTheme="minorHAnsi" w:hAnsiTheme="minorHAnsi"/>
          <w:sz w:val="22"/>
          <w:szCs w:val="22"/>
          <w:lang w:val="en-GB"/>
        </w:rPr>
        <w:t>Maagaard</w:t>
      </w:r>
      <w:proofErr w:type="spellEnd"/>
      <w:r w:rsidRPr="007C751A">
        <w:rPr>
          <w:rFonts w:asciiTheme="minorHAnsi" w:hAnsiTheme="minorHAnsi"/>
          <w:sz w:val="22"/>
          <w:szCs w:val="22"/>
          <w:lang w:val="en-GB"/>
        </w:rPr>
        <w:t xml:space="preserve">, WONCA Europe Executive, </w:t>
      </w:r>
      <w:proofErr w:type="gramStart"/>
      <w:r w:rsidRPr="007C751A">
        <w:rPr>
          <w:rFonts w:asciiTheme="minorHAnsi" w:hAnsiTheme="minorHAnsi"/>
          <w:sz w:val="22"/>
          <w:szCs w:val="22"/>
          <w:lang w:val="en-GB"/>
        </w:rPr>
        <w:t>EURACT</w:t>
      </w:r>
      <w:proofErr w:type="gramEnd"/>
      <w:r w:rsidRPr="007C751A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5A1FA1">
        <w:rPr>
          <w:rFonts w:asciiTheme="minorHAnsi" w:hAnsiTheme="minorHAnsi"/>
          <w:sz w:val="22"/>
          <w:szCs w:val="22"/>
          <w:lang w:val="en-GB"/>
        </w:rPr>
        <w:t>Member at Large</w:t>
      </w:r>
      <w:r w:rsidRPr="007C751A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307DF51F" w14:textId="77777777" w:rsidR="007C751A" w:rsidRDefault="007C751A" w:rsidP="00601E6B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007C751A">
        <w:rPr>
          <w:rFonts w:asciiTheme="minorHAnsi" w:hAnsiTheme="minorHAnsi"/>
          <w:sz w:val="22"/>
          <w:szCs w:val="22"/>
          <w:lang w:val="en-GB"/>
        </w:rPr>
        <w:t xml:space="preserve">6. Mehmet </w:t>
      </w:r>
      <w:proofErr w:type="spellStart"/>
      <w:r w:rsidRPr="007C751A">
        <w:rPr>
          <w:rFonts w:asciiTheme="minorHAnsi" w:hAnsiTheme="minorHAnsi"/>
          <w:sz w:val="22"/>
          <w:szCs w:val="22"/>
          <w:lang w:val="en-GB"/>
        </w:rPr>
        <w:t>Ungan</w:t>
      </w:r>
      <w:proofErr w:type="spellEnd"/>
      <w:r w:rsidRPr="007C751A">
        <w:rPr>
          <w:rFonts w:asciiTheme="minorHAnsi" w:hAnsiTheme="minorHAnsi"/>
          <w:sz w:val="22"/>
          <w:szCs w:val="22"/>
          <w:lang w:val="en-GB"/>
        </w:rPr>
        <w:t xml:space="preserve">, WONCA Europe Executive, EGPRN </w:t>
      </w:r>
      <w:r w:rsidR="005A1FA1">
        <w:rPr>
          <w:rFonts w:asciiTheme="minorHAnsi" w:hAnsiTheme="minorHAnsi"/>
          <w:sz w:val="22"/>
          <w:szCs w:val="22"/>
          <w:lang w:val="en-GB"/>
        </w:rPr>
        <w:t>Member at Large</w:t>
      </w:r>
    </w:p>
    <w:p w14:paraId="6B31643A" w14:textId="77777777" w:rsidR="005A1FA1" w:rsidRPr="007C751A" w:rsidRDefault="005A1FA1" w:rsidP="00601E6B">
      <w:pPr>
        <w:pStyle w:val="Default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7. Andree Rochfort, WONCA Europe Executive,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EQuiP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Member at Large</w:t>
      </w:r>
    </w:p>
    <w:p w14:paraId="60DEE73A" w14:textId="77777777" w:rsidR="007C751A" w:rsidRPr="007C751A" w:rsidRDefault="005A1FA1" w:rsidP="00601E6B">
      <w:pPr>
        <w:pStyle w:val="Default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8</w:t>
      </w:r>
      <w:r w:rsidR="007C751A" w:rsidRPr="007C751A">
        <w:rPr>
          <w:rFonts w:asciiTheme="minorHAnsi" w:hAnsiTheme="minorHAnsi"/>
          <w:sz w:val="22"/>
          <w:szCs w:val="22"/>
          <w:lang w:val="en-GB"/>
        </w:rPr>
        <w:t xml:space="preserve">. </w:t>
      </w:r>
      <w:proofErr w:type="spellStart"/>
      <w:r w:rsidR="007C751A" w:rsidRPr="007C751A">
        <w:rPr>
          <w:rFonts w:asciiTheme="minorHAnsi" w:hAnsiTheme="minorHAnsi"/>
          <w:sz w:val="22"/>
          <w:szCs w:val="22"/>
          <w:lang w:val="en-GB"/>
        </w:rPr>
        <w:t>Raluca</w:t>
      </w:r>
      <w:proofErr w:type="spellEnd"/>
      <w:r w:rsidR="007C751A" w:rsidRPr="007C751A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7C751A" w:rsidRPr="007C751A">
        <w:rPr>
          <w:rFonts w:asciiTheme="minorHAnsi" w:hAnsiTheme="minorHAnsi"/>
          <w:sz w:val="22"/>
          <w:szCs w:val="22"/>
          <w:lang w:val="en-GB"/>
        </w:rPr>
        <w:t>Zoitanu</w:t>
      </w:r>
      <w:proofErr w:type="spellEnd"/>
      <w:r w:rsidR="007C751A" w:rsidRPr="007C751A">
        <w:rPr>
          <w:rFonts w:asciiTheme="minorHAnsi" w:hAnsiTheme="minorHAnsi"/>
          <w:sz w:val="22"/>
          <w:szCs w:val="22"/>
          <w:lang w:val="en-GB"/>
        </w:rPr>
        <w:t xml:space="preserve">, WONCA Europe Executive, </w:t>
      </w:r>
      <w:proofErr w:type="spellStart"/>
      <w:r w:rsidR="007C751A" w:rsidRPr="007C751A">
        <w:rPr>
          <w:rFonts w:asciiTheme="minorHAnsi" w:hAnsiTheme="minorHAnsi"/>
          <w:sz w:val="22"/>
          <w:szCs w:val="22"/>
          <w:lang w:val="en-GB"/>
        </w:rPr>
        <w:t>VdGM</w:t>
      </w:r>
      <w:proofErr w:type="spellEnd"/>
      <w:r w:rsidR="007C751A" w:rsidRPr="007C751A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GB"/>
        </w:rPr>
        <w:t>Member at Large</w:t>
      </w:r>
    </w:p>
    <w:p w14:paraId="6259741C" w14:textId="77777777" w:rsidR="007C751A" w:rsidRPr="007C751A" w:rsidRDefault="005A1FA1" w:rsidP="00601E6B">
      <w:pPr>
        <w:pStyle w:val="Default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9</w:t>
      </w:r>
      <w:r w:rsidR="007C751A" w:rsidRPr="007C751A">
        <w:rPr>
          <w:rFonts w:asciiTheme="minorHAnsi" w:hAnsiTheme="minorHAnsi"/>
          <w:sz w:val="22"/>
          <w:szCs w:val="22"/>
          <w:lang w:val="en-GB"/>
        </w:rPr>
        <w:t xml:space="preserve">. Barbara </w:t>
      </w:r>
      <w:proofErr w:type="spellStart"/>
      <w:r w:rsidR="007C751A" w:rsidRPr="007C751A">
        <w:rPr>
          <w:rFonts w:asciiTheme="minorHAnsi" w:hAnsiTheme="minorHAnsi"/>
          <w:sz w:val="22"/>
          <w:szCs w:val="22"/>
          <w:lang w:val="en-GB"/>
        </w:rPr>
        <w:t>Toplek</w:t>
      </w:r>
      <w:proofErr w:type="spellEnd"/>
      <w:r w:rsidR="007C751A" w:rsidRPr="007C751A">
        <w:rPr>
          <w:rFonts w:asciiTheme="minorHAnsi" w:hAnsiTheme="minorHAnsi"/>
          <w:sz w:val="22"/>
          <w:szCs w:val="22"/>
          <w:lang w:val="en-GB"/>
        </w:rPr>
        <w:t xml:space="preserve">, WONCA Europe Secretariat </w:t>
      </w:r>
    </w:p>
    <w:p w14:paraId="1CC8406C" w14:textId="77777777" w:rsidR="007C751A" w:rsidRPr="007C751A" w:rsidRDefault="007C751A" w:rsidP="007C751A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14:paraId="495C3870" w14:textId="77777777" w:rsidR="007C751A" w:rsidRPr="007C751A" w:rsidRDefault="007C751A" w:rsidP="00A81FB8">
      <w:pPr>
        <w:pStyle w:val="Naslov3"/>
        <w:rPr>
          <w:lang w:val="en-GB"/>
        </w:rPr>
      </w:pPr>
      <w:r w:rsidRPr="007C751A">
        <w:rPr>
          <w:lang w:val="en-GB"/>
        </w:rPr>
        <w:t xml:space="preserve">Invited Guests: </w:t>
      </w:r>
    </w:p>
    <w:p w14:paraId="71EE0C48" w14:textId="77777777" w:rsidR="007C751A" w:rsidRDefault="007C751A" w:rsidP="007C751A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007C751A">
        <w:rPr>
          <w:rFonts w:asciiTheme="minorHAnsi" w:hAnsiTheme="minorHAnsi"/>
          <w:sz w:val="22"/>
          <w:szCs w:val="22"/>
          <w:lang w:val="en-GB"/>
        </w:rPr>
        <w:t xml:space="preserve">1. Michael Kidd, WONCA World President </w:t>
      </w:r>
    </w:p>
    <w:p w14:paraId="642600AD" w14:textId="6FDC10A2" w:rsidR="00F72E78" w:rsidRPr="007C751A" w:rsidRDefault="00F72E78" w:rsidP="007C751A">
      <w:pPr>
        <w:pStyle w:val="Default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2. Amanda Howe, </w:t>
      </w:r>
      <w:r w:rsidRPr="007C751A">
        <w:rPr>
          <w:rFonts w:asciiTheme="minorHAnsi" w:hAnsiTheme="minorHAnsi"/>
          <w:sz w:val="22"/>
          <w:szCs w:val="22"/>
          <w:lang w:val="en-GB"/>
        </w:rPr>
        <w:t>WONCA World President</w:t>
      </w:r>
      <w:r>
        <w:rPr>
          <w:rFonts w:asciiTheme="minorHAnsi" w:hAnsiTheme="minorHAnsi"/>
          <w:sz w:val="22"/>
          <w:szCs w:val="22"/>
          <w:lang w:val="en-GB"/>
        </w:rPr>
        <w:t xml:space="preserve"> Elect</w:t>
      </w:r>
    </w:p>
    <w:p w14:paraId="545A2010" w14:textId="3832CE7F" w:rsidR="007C751A" w:rsidRPr="007C751A" w:rsidRDefault="00F72E78" w:rsidP="007C751A">
      <w:pPr>
        <w:pStyle w:val="Default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3</w:t>
      </w:r>
      <w:r w:rsidR="007C751A" w:rsidRPr="007C751A">
        <w:rPr>
          <w:rFonts w:asciiTheme="minorHAnsi" w:hAnsiTheme="minorHAnsi"/>
          <w:sz w:val="22"/>
          <w:szCs w:val="22"/>
          <w:lang w:val="en-GB"/>
        </w:rPr>
        <w:t xml:space="preserve">. Garth Manning, WONCA World CEO </w:t>
      </w:r>
    </w:p>
    <w:p w14:paraId="208CF409" w14:textId="0426EF02" w:rsidR="007C751A" w:rsidRPr="007C751A" w:rsidRDefault="00F72E78" w:rsidP="007C751A">
      <w:pPr>
        <w:pStyle w:val="Default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4</w:t>
      </w:r>
      <w:r w:rsidR="007C751A" w:rsidRPr="007C751A">
        <w:rPr>
          <w:rFonts w:asciiTheme="minorHAnsi" w:hAnsiTheme="minorHAnsi"/>
          <w:sz w:val="22"/>
          <w:szCs w:val="22"/>
          <w:lang w:val="en-GB"/>
        </w:rPr>
        <w:t xml:space="preserve">. Karen </w:t>
      </w:r>
      <w:proofErr w:type="spellStart"/>
      <w:r w:rsidR="007C751A" w:rsidRPr="007C751A">
        <w:rPr>
          <w:rFonts w:asciiTheme="minorHAnsi" w:hAnsiTheme="minorHAnsi"/>
          <w:sz w:val="22"/>
          <w:szCs w:val="22"/>
          <w:lang w:val="en-GB"/>
        </w:rPr>
        <w:t>Flegg</w:t>
      </w:r>
      <w:proofErr w:type="spellEnd"/>
      <w:r w:rsidR="007C751A" w:rsidRPr="007C751A">
        <w:rPr>
          <w:rFonts w:asciiTheme="minorHAnsi" w:hAnsiTheme="minorHAnsi"/>
          <w:sz w:val="22"/>
          <w:szCs w:val="22"/>
          <w:lang w:val="en-GB"/>
        </w:rPr>
        <w:t xml:space="preserve">, WONCA World Member at large &amp; WONCA Editor </w:t>
      </w:r>
    </w:p>
    <w:p w14:paraId="30F7F442" w14:textId="77777777" w:rsidR="007C751A" w:rsidRPr="007C751A" w:rsidRDefault="007C751A" w:rsidP="00A81FB8">
      <w:pPr>
        <w:pStyle w:val="Naslov3"/>
        <w:rPr>
          <w:lang w:val="en-GB"/>
        </w:rPr>
      </w:pPr>
      <w:r w:rsidRPr="007C751A">
        <w:rPr>
          <w:lang w:val="en-GB"/>
        </w:rPr>
        <w:lastRenderedPageBreak/>
        <w:t xml:space="preserve">Minutes: </w:t>
      </w:r>
    </w:p>
    <w:p w14:paraId="33624904" w14:textId="77777777" w:rsidR="007C751A" w:rsidRPr="007C751A" w:rsidRDefault="007C751A" w:rsidP="007C751A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14:paraId="5C97EB67" w14:textId="77777777" w:rsidR="007C751A" w:rsidRPr="007C751A" w:rsidRDefault="007C751A" w:rsidP="005A1FA1">
      <w:pPr>
        <w:pStyle w:val="Odstavekseznama"/>
        <w:numPr>
          <w:ilvl w:val="0"/>
          <w:numId w:val="14"/>
        </w:numPr>
        <w:spacing w:after="0" w:line="240" w:lineRule="auto"/>
        <w:rPr>
          <w:lang w:val="en-GB"/>
        </w:rPr>
      </w:pPr>
      <w:r w:rsidRPr="007C751A">
        <w:rPr>
          <w:b/>
          <w:bCs/>
          <w:lang w:val="en-GB"/>
        </w:rPr>
        <w:t xml:space="preserve">Opening and Welcome by the President </w:t>
      </w:r>
    </w:p>
    <w:p w14:paraId="4B2EBD29" w14:textId="77777777" w:rsidR="00432944" w:rsidRPr="007C751A" w:rsidRDefault="007C751A" w:rsidP="00601E6B">
      <w:pPr>
        <w:spacing w:after="0" w:line="240" w:lineRule="auto"/>
        <w:ind w:left="360"/>
        <w:rPr>
          <w:lang w:val="en-GB"/>
        </w:rPr>
      </w:pPr>
      <w:r w:rsidRPr="007C751A">
        <w:rPr>
          <w:lang w:val="en-GB"/>
        </w:rPr>
        <w:t>Job Metsemakers welcomed the council members</w:t>
      </w:r>
      <w:r w:rsidR="00B27B9D">
        <w:rPr>
          <w:lang w:val="en-GB"/>
        </w:rPr>
        <w:t xml:space="preserve"> a</w:t>
      </w:r>
      <w:r w:rsidRPr="007C751A">
        <w:rPr>
          <w:lang w:val="en-GB"/>
        </w:rPr>
        <w:t>nd guests - Micha</w:t>
      </w:r>
      <w:r w:rsidR="00B27B9D">
        <w:rPr>
          <w:lang w:val="en-GB"/>
        </w:rPr>
        <w:t xml:space="preserve">el Kidd (WONCA World President) and </w:t>
      </w:r>
      <w:r w:rsidRPr="007C751A">
        <w:rPr>
          <w:lang w:val="en-GB"/>
        </w:rPr>
        <w:t>Garth Manning</w:t>
      </w:r>
      <w:r w:rsidR="00B27B9D">
        <w:rPr>
          <w:lang w:val="en-GB"/>
        </w:rPr>
        <w:t xml:space="preserve"> (WONCA World CEO)</w:t>
      </w:r>
    </w:p>
    <w:p w14:paraId="5B1BB991" w14:textId="77777777" w:rsidR="00432944" w:rsidRPr="007C751A" w:rsidRDefault="00432944" w:rsidP="007C751A">
      <w:pPr>
        <w:spacing w:after="0" w:line="240" w:lineRule="auto"/>
        <w:rPr>
          <w:lang w:val="en-GB"/>
        </w:rPr>
      </w:pPr>
    </w:p>
    <w:p w14:paraId="51AACA30" w14:textId="77777777" w:rsidR="00432944" w:rsidRPr="00891E2D" w:rsidRDefault="00432944" w:rsidP="005A1FA1">
      <w:pPr>
        <w:pStyle w:val="Odstavekseznama"/>
        <w:numPr>
          <w:ilvl w:val="0"/>
          <w:numId w:val="14"/>
        </w:numPr>
        <w:spacing w:after="0" w:line="240" w:lineRule="auto"/>
        <w:rPr>
          <w:b/>
          <w:lang w:val="en-GB"/>
        </w:rPr>
      </w:pPr>
      <w:r w:rsidRPr="00891E2D">
        <w:rPr>
          <w:b/>
          <w:lang w:val="en-GB"/>
        </w:rPr>
        <w:t>Word by WONCA World President </w:t>
      </w:r>
    </w:p>
    <w:p w14:paraId="201B7D77" w14:textId="77777777" w:rsidR="00AE0995" w:rsidRDefault="00A15178" w:rsidP="00601E6B">
      <w:pPr>
        <w:spacing w:after="0" w:line="240" w:lineRule="auto"/>
        <w:ind w:firstLine="360"/>
        <w:rPr>
          <w:lang w:val="en-GB"/>
        </w:rPr>
      </w:pPr>
      <w:r w:rsidRPr="00B27B9D">
        <w:rPr>
          <w:lang w:val="en-GB"/>
        </w:rPr>
        <w:t>Introduction round</w:t>
      </w:r>
      <w:r w:rsidR="00B27B9D">
        <w:rPr>
          <w:lang w:val="en-GB"/>
        </w:rPr>
        <w:t xml:space="preserve"> took place.</w:t>
      </w:r>
    </w:p>
    <w:p w14:paraId="59A8F287" w14:textId="77777777" w:rsidR="00B27B9D" w:rsidRPr="00B27B9D" w:rsidRDefault="00B27B9D" w:rsidP="00B27B9D">
      <w:pPr>
        <w:spacing w:after="0" w:line="240" w:lineRule="auto"/>
        <w:rPr>
          <w:lang w:val="en-GB"/>
        </w:rPr>
      </w:pPr>
    </w:p>
    <w:p w14:paraId="416D1D01" w14:textId="77777777" w:rsidR="00A15178" w:rsidRPr="00891E2D" w:rsidRDefault="00432944" w:rsidP="005A1FA1">
      <w:pPr>
        <w:pStyle w:val="Odstavekseznama"/>
        <w:numPr>
          <w:ilvl w:val="0"/>
          <w:numId w:val="14"/>
        </w:numPr>
        <w:spacing w:after="0" w:line="240" w:lineRule="auto"/>
        <w:rPr>
          <w:b/>
          <w:lang w:val="en-GB"/>
        </w:rPr>
      </w:pPr>
      <w:r w:rsidRPr="00891E2D">
        <w:rPr>
          <w:b/>
          <w:lang w:val="en-GB"/>
        </w:rPr>
        <w:t>Word by WONCA World President </w:t>
      </w:r>
    </w:p>
    <w:p w14:paraId="11FE81CA" w14:textId="77777777" w:rsidR="00891E2D" w:rsidRPr="005A1FA1" w:rsidRDefault="00432944" w:rsidP="00601E6B">
      <w:pPr>
        <w:spacing w:after="0" w:line="240" w:lineRule="auto"/>
        <w:ind w:left="360"/>
        <w:rPr>
          <w:lang w:val="en-GB"/>
        </w:rPr>
      </w:pPr>
      <w:r w:rsidRPr="005A1FA1">
        <w:rPr>
          <w:lang w:val="en-GB"/>
        </w:rPr>
        <w:t>Michael Kidd we</w:t>
      </w:r>
      <w:r w:rsidR="00891E2D" w:rsidRPr="005A1FA1">
        <w:rPr>
          <w:lang w:val="en-GB"/>
        </w:rPr>
        <w:t>lcomed the council and presente</w:t>
      </w:r>
      <w:r w:rsidRPr="005A1FA1">
        <w:rPr>
          <w:lang w:val="en-GB"/>
        </w:rPr>
        <w:t xml:space="preserve">d his positive reflections from </w:t>
      </w:r>
      <w:r w:rsidR="00891E2D" w:rsidRPr="005A1FA1">
        <w:rPr>
          <w:lang w:val="en-GB"/>
        </w:rPr>
        <w:t xml:space="preserve">the </w:t>
      </w:r>
      <w:proofErr w:type="spellStart"/>
      <w:r w:rsidRPr="005A1FA1">
        <w:rPr>
          <w:lang w:val="en-GB"/>
        </w:rPr>
        <w:t>VdGM</w:t>
      </w:r>
      <w:proofErr w:type="spellEnd"/>
      <w:r w:rsidRPr="005A1FA1">
        <w:rPr>
          <w:lang w:val="en-GB"/>
        </w:rPr>
        <w:t xml:space="preserve"> </w:t>
      </w:r>
      <w:proofErr w:type="gramStart"/>
      <w:r w:rsidRPr="005A1FA1">
        <w:rPr>
          <w:lang w:val="en-GB"/>
        </w:rPr>
        <w:t>preconference .</w:t>
      </w:r>
      <w:proofErr w:type="gramEnd"/>
      <w:r w:rsidRPr="005A1FA1">
        <w:rPr>
          <w:lang w:val="en-GB"/>
        </w:rPr>
        <w:t xml:space="preserve"> </w:t>
      </w:r>
    </w:p>
    <w:p w14:paraId="6BC5CE5D" w14:textId="77777777" w:rsidR="00432944" w:rsidRPr="005A1FA1" w:rsidRDefault="00432944" w:rsidP="00601E6B">
      <w:pPr>
        <w:spacing w:after="0" w:line="240" w:lineRule="auto"/>
        <w:ind w:firstLine="360"/>
        <w:rPr>
          <w:lang w:val="en-GB"/>
        </w:rPr>
      </w:pPr>
      <w:proofErr w:type="gramStart"/>
      <w:r w:rsidRPr="005A1FA1">
        <w:rPr>
          <w:lang w:val="en-GB"/>
        </w:rPr>
        <w:t>Information about cooperation with WHO (global health agenda).</w:t>
      </w:r>
      <w:proofErr w:type="gramEnd"/>
    </w:p>
    <w:p w14:paraId="1E8AB787" w14:textId="77777777" w:rsidR="00891E2D" w:rsidRPr="007C751A" w:rsidRDefault="00891E2D" w:rsidP="007C751A">
      <w:pPr>
        <w:pStyle w:val="Odstavekseznama"/>
        <w:spacing w:after="0" w:line="240" w:lineRule="auto"/>
        <w:rPr>
          <w:lang w:val="en-GB"/>
        </w:rPr>
      </w:pPr>
    </w:p>
    <w:p w14:paraId="4AAF85B1" w14:textId="77777777" w:rsidR="00432944" w:rsidRPr="00891E2D" w:rsidRDefault="00432944" w:rsidP="005A1FA1">
      <w:pPr>
        <w:pStyle w:val="Golobesedilo"/>
        <w:numPr>
          <w:ilvl w:val="0"/>
          <w:numId w:val="14"/>
        </w:numPr>
        <w:rPr>
          <w:b/>
          <w:lang w:val="en-GB"/>
        </w:rPr>
      </w:pPr>
      <w:r w:rsidRPr="00891E2D">
        <w:rPr>
          <w:b/>
          <w:lang w:val="en-GB"/>
        </w:rPr>
        <w:t>Quorum</w:t>
      </w:r>
    </w:p>
    <w:p w14:paraId="4AA8B45D" w14:textId="77777777" w:rsidR="00432944" w:rsidRDefault="00432944" w:rsidP="00601E6B">
      <w:pPr>
        <w:pStyle w:val="Golobesedilo"/>
        <w:ind w:left="360"/>
        <w:rPr>
          <w:lang w:val="en-GB"/>
        </w:rPr>
      </w:pPr>
      <w:r w:rsidRPr="007C751A">
        <w:rPr>
          <w:lang w:val="en-GB"/>
        </w:rPr>
        <w:t>At this point of the meeting, 26 delegates were present (25 payi</w:t>
      </w:r>
      <w:r w:rsidR="00E46BDF">
        <w:rPr>
          <w:lang w:val="en-GB"/>
        </w:rPr>
        <w:t>ng countries with voting right).</w:t>
      </w:r>
    </w:p>
    <w:p w14:paraId="451C1E30" w14:textId="77777777" w:rsidR="00891E2D" w:rsidRPr="007C751A" w:rsidRDefault="00891E2D" w:rsidP="007C751A">
      <w:pPr>
        <w:pStyle w:val="Golobesedilo"/>
        <w:ind w:left="720"/>
        <w:rPr>
          <w:lang w:val="en-GB"/>
        </w:rPr>
      </w:pPr>
    </w:p>
    <w:p w14:paraId="62BEFF70" w14:textId="77777777" w:rsidR="00432944" w:rsidRPr="00E46BDF" w:rsidRDefault="00432944" w:rsidP="005A1FA1">
      <w:pPr>
        <w:pStyle w:val="Golobesedilo"/>
        <w:numPr>
          <w:ilvl w:val="0"/>
          <w:numId w:val="14"/>
        </w:numPr>
        <w:rPr>
          <w:b/>
          <w:lang w:val="en-GB"/>
        </w:rPr>
      </w:pPr>
      <w:r w:rsidRPr="00E46BDF">
        <w:rPr>
          <w:b/>
          <w:lang w:val="en-GB"/>
        </w:rPr>
        <w:t xml:space="preserve">Approval of the Agenda </w:t>
      </w:r>
    </w:p>
    <w:p w14:paraId="545A4A05" w14:textId="77777777" w:rsidR="00544DEB" w:rsidRPr="00544DEB" w:rsidRDefault="00544DEB" w:rsidP="00601E6B">
      <w:pPr>
        <w:spacing w:after="0" w:line="240" w:lineRule="auto"/>
        <w:ind w:left="360"/>
        <w:rPr>
          <w:lang w:val="en-GB"/>
        </w:rPr>
      </w:pPr>
      <w:r>
        <w:rPr>
          <w:lang w:val="en-GB"/>
        </w:rPr>
        <w:t xml:space="preserve">An additional item was proposed: </w:t>
      </w:r>
      <w:r w:rsidRPr="00544DEB">
        <w:rPr>
          <w:lang w:val="en-GB"/>
        </w:rPr>
        <w:t>Rob Dijkstra, Chair of Nominating Committee</w:t>
      </w:r>
      <w:r>
        <w:rPr>
          <w:lang w:val="en-GB"/>
        </w:rPr>
        <w:t>, would inform the Council</w:t>
      </w:r>
      <w:r w:rsidRPr="00544DEB">
        <w:rPr>
          <w:lang w:val="en-GB"/>
        </w:rPr>
        <w:t xml:space="preserve"> on the Election of President-Elect </w:t>
      </w:r>
      <w:r>
        <w:rPr>
          <w:lang w:val="en-GB"/>
        </w:rPr>
        <w:t>and the possibility to propose candidates from the floor.</w:t>
      </w:r>
    </w:p>
    <w:p w14:paraId="26D695F5" w14:textId="77777777" w:rsidR="00544DEB" w:rsidRPr="00544DEB" w:rsidRDefault="00544DEB" w:rsidP="005A1FA1">
      <w:pPr>
        <w:spacing w:after="0" w:line="240" w:lineRule="auto"/>
        <w:rPr>
          <w:lang w:val="en-GB"/>
        </w:rPr>
      </w:pPr>
    </w:p>
    <w:p w14:paraId="1143A050" w14:textId="77777777" w:rsidR="00432944" w:rsidRPr="005A1FA1" w:rsidRDefault="00432944" w:rsidP="00601E6B">
      <w:pPr>
        <w:spacing w:after="0" w:line="240" w:lineRule="auto"/>
        <w:ind w:left="360"/>
        <w:rPr>
          <w:lang w:val="en-GB"/>
        </w:rPr>
      </w:pPr>
      <w:r w:rsidRPr="005A1FA1">
        <w:rPr>
          <w:lang w:val="en-GB"/>
        </w:rPr>
        <w:t>Agenda was approved.</w:t>
      </w:r>
    </w:p>
    <w:p w14:paraId="6A69DB67" w14:textId="77777777" w:rsidR="00E46BDF" w:rsidRPr="007C751A" w:rsidRDefault="00E46BDF" w:rsidP="007C751A">
      <w:pPr>
        <w:pStyle w:val="Odstavekseznama"/>
        <w:spacing w:after="0" w:line="240" w:lineRule="auto"/>
        <w:rPr>
          <w:lang w:val="en-GB"/>
        </w:rPr>
      </w:pPr>
    </w:p>
    <w:p w14:paraId="7A12DD0D" w14:textId="77777777" w:rsidR="00432944" w:rsidRPr="00E46BDF" w:rsidRDefault="00432944" w:rsidP="005A1FA1">
      <w:pPr>
        <w:pStyle w:val="Odstavekseznama"/>
        <w:numPr>
          <w:ilvl w:val="0"/>
          <w:numId w:val="14"/>
        </w:numPr>
        <w:spacing w:after="0" w:line="240" w:lineRule="auto"/>
        <w:rPr>
          <w:b/>
          <w:lang w:val="en-GB"/>
        </w:rPr>
      </w:pPr>
      <w:r w:rsidRPr="00E46BDF">
        <w:rPr>
          <w:b/>
          <w:lang w:val="en-GB"/>
        </w:rPr>
        <w:t>Approval of the Minutes, Istanbul, October 2015</w:t>
      </w:r>
    </w:p>
    <w:p w14:paraId="40B7255F" w14:textId="77777777" w:rsidR="00432944" w:rsidRPr="005A1FA1" w:rsidRDefault="00F23D49" w:rsidP="00601E6B">
      <w:pPr>
        <w:spacing w:after="0" w:line="240" w:lineRule="auto"/>
        <w:ind w:left="360"/>
        <w:rPr>
          <w:lang w:val="en-GB"/>
        </w:rPr>
      </w:pPr>
      <w:r w:rsidRPr="005A1FA1">
        <w:rPr>
          <w:lang w:val="en-GB"/>
        </w:rPr>
        <w:t xml:space="preserve">Minutes were approved. </w:t>
      </w:r>
      <w:proofErr w:type="gramStart"/>
      <w:r w:rsidRPr="005A1FA1">
        <w:rPr>
          <w:lang w:val="en-GB"/>
        </w:rPr>
        <w:t xml:space="preserve">A question from Val </w:t>
      </w:r>
      <w:proofErr w:type="spellStart"/>
      <w:r w:rsidRPr="005A1FA1">
        <w:rPr>
          <w:lang w:val="en-GB"/>
        </w:rPr>
        <w:t>Wass</w:t>
      </w:r>
      <w:proofErr w:type="spellEnd"/>
      <w:r w:rsidRPr="005A1FA1">
        <w:rPr>
          <w:lang w:val="en-GB"/>
        </w:rPr>
        <w:t xml:space="preserve"> about the m</w:t>
      </w:r>
      <w:r w:rsidR="00E46BDF" w:rsidRPr="005A1FA1">
        <w:rPr>
          <w:lang w:val="en-GB"/>
        </w:rPr>
        <w:t>igrations topic.</w:t>
      </w:r>
      <w:proofErr w:type="gramEnd"/>
      <w:r w:rsidR="00E46BDF" w:rsidRPr="005A1FA1">
        <w:rPr>
          <w:lang w:val="en-GB"/>
        </w:rPr>
        <w:t xml:space="preserve"> It was explain</w:t>
      </w:r>
      <w:r w:rsidRPr="005A1FA1">
        <w:rPr>
          <w:lang w:val="en-GB"/>
        </w:rPr>
        <w:t xml:space="preserve">ed that </w:t>
      </w:r>
      <w:r w:rsidR="00E46BDF" w:rsidRPr="005A1FA1">
        <w:rPr>
          <w:lang w:val="en-GB"/>
        </w:rPr>
        <w:t xml:space="preserve">this </w:t>
      </w:r>
      <w:r w:rsidRPr="005A1FA1">
        <w:rPr>
          <w:lang w:val="en-GB"/>
        </w:rPr>
        <w:t>topic will be dealt in cooperation with UEMO.</w:t>
      </w:r>
    </w:p>
    <w:p w14:paraId="4D218BD9" w14:textId="77777777" w:rsidR="00E46BDF" w:rsidRPr="007C751A" w:rsidRDefault="00E46BDF" w:rsidP="00601E6B">
      <w:pPr>
        <w:pStyle w:val="Odstavekseznama"/>
        <w:spacing w:after="0" w:line="240" w:lineRule="auto"/>
        <w:ind w:left="1080"/>
        <w:rPr>
          <w:lang w:val="en-GB"/>
        </w:rPr>
      </w:pPr>
    </w:p>
    <w:p w14:paraId="1AFED19C" w14:textId="77777777" w:rsidR="00432944" w:rsidRPr="007C751A" w:rsidRDefault="00432944" w:rsidP="00601E6B">
      <w:pPr>
        <w:pStyle w:val="Golobesedilo"/>
        <w:ind w:left="360"/>
        <w:rPr>
          <w:lang w:val="en-GB"/>
        </w:rPr>
      </w:pPr>
      <w:r w:rsidRPr="007C751A">
        <w:rPr>
          <w:lang w:val="en-GB"/>
        </w:rPr>
        <w:t>M</w:t>
      </w:r>
      <w:r w:rsidR="00F23D49" w:rsidRPr="007C751A">
        <w:rPr>
          <w:lang w:val="en-GB"/>
        </w:rPr>
        <w:t>atters arising from the Minut</w:t>
      </w:r>
      <w:r w:rsidR="00E46BDF">
        <w:rPr>
          <w:lang w:val="en-GB"/>
        </w:rPr>
        <w:t>es: Harris Lygidakis reported:</w:t>
      </w:r>
    </w:p>
    <w:p w14:paraId="3CBC15FA" w14:textId="77777777" w:rsidR="00B61FE3" w:rsidRPr="007C751A" w:rsidRDefault="00B61FE3" w:rsidP="007C751A">
      <w:pPr>
        <w:pStyle w:val="Odstavekseznama"/>
        <w:spacing w:after="0" w:line="240" w:lineRule="auto"/>
        <w:rPr>
          <w:lang w:val="en-GB"/>
        </w:rPr>
      </w:pPr>
    </w:p>
    <w:p w14:paraId="16A3FC87" w14:textId="77777777" w:rsidR="00F23D49" w:rsidRPr="007C751A" w:rsidRDefault="00F23D49" w:rsidP="007C751A">
      <w:pPr>
        <w:pStyle w:val="Odstavekseznama"/>
        <w:numPr>
          <w:ilvl w:val="0"/>
          <w:numId w:val="3"/>
        </w:numPr>
        <w:spacing w:after="0" w:line="240" w:lineRule="auto"/>
        <w:rPr>
          <w:lang w:val="en-GB"/>
        </w:rPr>
      </w:pPr>
      <w:r w:rsidRPr="007C751A">
        <w:rPr>
          <w:lang w:val="en-GB"/>
        </w:rPr>
        <w:t xml:space="preserve">Working conditions of family doctors, </w:t>
      </w:r>
      <w:r w:rsidRPr="007C751A">
        <w:rPr>
          <w:spacing w:val="-1"/>
          <w:lang w:val="en-GB"/>
        </w:rPr>
        <w:t>Recognition</w:t>
      </w:r>
      <w:r w:rsidRPr="007C751A">
        <w:rPr>
          <w:spacing w:val="24"/>
          <w:lang w:val="en-GB"/>
        </w:rPr>
        <w:t xml:space="preserve"> </w:t>
      </w:r>
      <w:r w:rsidRPr="007C751A">
        <w:rPr>
          <w:spacing w:val="-1"/>
          <w:lang w:val="en-GB"/>
        </w:rPr>
        <w:t>of</w:t>
      </w:r>
      <w:r w:rsidRPr="007C751A">
        <w:rPr>
          <w:spacing w:val="23"/>
          <w:lang w:val="en-GB"/>
        </w:rPr>
        <w:t xml:space="preserve"> </w:t>
      </w:r>
      <w:r w:rsidRPr="007C751A">
        <w:rPr>
          <w:spacing w:val="-1"/>
          <w:lang w:val="en-GB"/>
        </w:rPr>
        <w:t>Professional</w:t>
      </w:r>
      <w:r w:rsidRPr="007C751A">
        <w:rPr>
          <w:spacing w:val="22"/>
          <w:lang w:val="en-GB"/>
        </w:rPr>
        <w:t xml:space="preserve"> </w:t>
      </w:r>
      <w:r w:rsidRPr="007C751A">
        <w:rPr>
          <w:spacing w:val="-1"/>
          <w:lang w:val="en-GB"/>
        </w:rPr>
        <w:t>Qualifications</w:t>
      </w:r>
      <w:r w:rsidRPr="007C751A">
        <w:rPr>
          <w:spacing w:val="23"/>
          <w:lang w:val="en-GB"/>
        </w:rPr>
        <w:t xml:space="preserve"> </w:t>
      </w:r>
      <w:r w:rsidRPr="007C751A">
        <w:rPr>
          <w:lang w:val="en-GB"/>
        </w:rPr>
        <w:t>in</w:t>
      </w:r>
      <w:r w:rsidRPr="007C751A">
        <w:rPr>
          <w:spacing w:val="25"/>
          <w:lang w:val="en-GB"/>
        </w:rPr>
        <w:t xml:space="preserve"> </w:t>
      </w:r>
      <w:r w:rsidRPr="007C751A">
        <w:rPr>
          <w:spacing w:val="-1"/>
          <w:lang w:val="en-GB"/>
        </w:rPr>
        <w:t>the</w:t>
      </w:r>
      <w:r w:rsidRPr="007C751A">
        <w:rPr>
          <w:spacing w:val="24"/>
          <w:lang w:val="en-GB"/>
        </w:rPr>
        <w:t xml:space="preserve"> </w:t>
      </w:r>
      <w:r w:rsidRPr="007C751A">
        <w:rPr>
          <w:spacing w:val="-1"/>
          <w:lang w:val="en-GB"/>
        </w:rPr>
        <w:t>European</w:t>
      </w:r>
      <w:r w:rsidRPr="007C751A">
        <w:rPr>
          <w:spacing w:val="24"/>
          <w:lang w:val="en-GB"/>
        </w:rPr>
        <w:t xml:space="preserve"> </w:t>
      </w:r>
      <w:r w:rsidRPr="007C751A">
        <w:rPr>
          <w:lang w:val="en-GB"/>
        </w:rPr>
        <w:t>region</w:t>
      </w:r>
    </w:p>
    <w:p w14:paraId="2C1B7F51" w14:textId="77777777" w:rsidR="00F23D49" w:rsidRPr="007C751A" w:rsidRDefault="00F23D49" w:rsidP="007C751A">
      <w:pPr>
        <w:pStyle w:val="Odstavekseznama"/>
        <w:spacing w:after="0" w:line="240" w:lineRule="auto"/>
        <w:rPr>
          <w:lang w:val="en-GB"/>
        </w:rPr>
      </w:pPr>
      <w:r w:rsidRPr="007C751A">
        <w:rPr>
          <w:lang w:val="en-GB"/>
        </w:rPr>
        <w:t xml:space="preserve">We have been dealing with this topic in collaboration with UEMO. </w:t>
      </w:r>
      <w:r w:rsidR="00FC10E4" w:rsidRPr="007C751A">
        <w:rPr>
          <w:lang w:val="en-GB"/>
        </w:rPr>
        <w:t xml:space="preserve"> </w:t>
      </w:r>
      <w:proofErr w:type="gramStart"/>
      <w:r w:rsidR="00E46BDF">
        <w:rPr>
          <w:lang w:val="en-GB"/>
        </w:rPr>
        <w:t>Will be o</w:t>
      </w:r>
      <w:r w:rsidR="00FC10E4" w:rsidRPr="007C751A">
        <w:rPr>
          <w:lang w:val="en-GB"/>
        </w:rPr>
        <w:t xml:space="preserve">n </w:t>
      </w:r>
      <w:r w:rsidR="00E46BDF">
        <w:rPr>
          <w:lang w:val="en-GB"/>
        </w:rPr>
        <w:t xml:space="preserve">the </w:t>
      </w:r>
      <w:r w:rsidR="00FC10E4" w:rsidRPr="007C751A">
        <w:rPr>
          <w:lang w:val="en-GB"/>
        </w:rPr>
        <w:t>table for Friday session with UEMO.</w:t>
      </w:r>
      <w:proofErr w:type="gramEnd"/>
      <w:r w:rsidRPr="007C751A">
        <w:rPr>
          <w:lang w:val="en-GB"/>
        </w:rPr>
        <w:br/>
      </w:r>
    </w:p>
    <w:p w14:paraId="35F009B6" w14:textId="77777777" w:rsidR="00F23D49" w:rsidRPr="007C751A" w:rsidRDefault="00E46BDF" w:rsidP="007C751A">
      <w:pPr>
        <w:pStyle w:val="Odstavekseznama"/>
        <w:numPr>
          <w:ilvl w:val="0"/>
          <w:numId w:val="7"/>
        </w:numPr>
        <w:spacing w:after="0" w:line="240" w:lineRule="auto"/>
        <w:rPr>
          <w:lang w:val="en-GB"/>
        </w:rPr>
      </w:pPr>
      <w:r>
        <w:rPr>
          <w:lang w:val="en-GB"/>
        </w:rPr>
        <w:t>Daily f</w:t>
      </w:r>
      <w:r w:rsidR="00F23D49" w:rsidRPr="007C751A">
        <w:rPr>
          <w:lang w:val="en-GB"/>
        </w:rPr>
        <w:t>ee for access to specific sessions of the Congress</w:t>
      </w:r>
      <w:r w:rsidR="00F23D49" w:rsidRPr="007C751A">
        <w:rPr>
          <w:lang w:val="en-GB"/>
        </w:rPr>
        <w:br/>
        <w:t>This fee would be for internal use only, not for external participants. Limited number.</w:t>
      </w:r>
    </w:p>
    <w:p w14:paraId="54B1694D" w14:textId="77777777" w:rsidR="00183462" w:rsidRPr="007C751A" w:rsidRDefault="00183462" w:rsidP="007C751A">
      <w:pPr>
        <w:pStyle w:val="Odstavekseznama"/>
        <w:spacing w:after="0" w:line="240" w:lineRule="auto"/>
        <w:rPr>
          <w:lang w:val="en-GB"/>
        </w:rPr>
      </w:pPr>
    </w:p>
    <w:p w14:paraId="3521952D" w14:textId="77777777" w:rsidR="00C55BD0" w:rsidRPr="007C751A" w:rsidRDefault="00F23D49" w:rsidP="007C751A">
      <w:pPr>
        <w:pStyle w:val="Odstavekseznama"/>
        <w:spacing w:after="0" w:line="240" w:lineRule="auto"/>
        <w:rPr>
          <w:lang w:val="en-GB"/>
        </w:rPr>
      </w:pPr>
      <w:proofErr w:type="gramStart"/>
      <w:r w:rsidRPr="007C751A">
        <w:rPr>
          <w:lang w:val="en-GB"/>
        </w:rPr>
        <w:t>A question from Dermot Ryan</w:t>
      </w:r>
      <w:r w:rsidR="00124104" w:rsidRPr="007C751A">
        <w:rPr>
          <w:lang w:val="en-GB"/>
        </w:rPr>
        <w:t xml:space="preserve"> abo</w:t>
      </w:r>
      <w:r w:rsidR="00C55BD0" w:rsidRPr="007C751A">
        <w:rPr>
          <w:lang w:val="en-GB"/>
        </w:rPr>
        <w:t>u</w:t>
      </w:r>
      <w:r w:rsidR="00124104" w:rsidRPr="007C751A">
        <w:rPr>
          <w:lang w:val="en-GB"/>
        </w:rPr>
        <w:t>t the</w:t>
      </w:r>
      <w:r w:rsidR="00C55BD0" w:rsidRPr="007C751A">
        <w:rPr>
          <w:lang w:val="en-GB"/>
        </w:rPr>
        <w:t xml:space="preserve"> fees in Prague</w:t>
      </w:r>
      <w:r w:rsidR="00124104" w:rsidRPr="007C751A">
        <w:rPr>
          <w:lang w:val="en-GB"/>
        </w:rPr>
        <w:t xml:space="preserve"> </w:t>
      </w:r>
      <w:r w:rsidR="00C55BD0" w:rsidRPr="007C751A">
        <w:rPr>
          <w:lang w:val="en-GB"/>
        </w:rPr>
        <w:t xml:space="preserve">for </w:t>
      </w:r>
      <w:r w:rsidR="00124104" w:rsidRPr="007C751A">
        <w:rPr>
          <w:lang w:val="en-GB"/>
        </w:rPr>
        <w:t>WESIGs activities outside the conference programme.</w:t>
      </w:r>
      <w:proofErr w:type="gramEnd"/>
      <w:r w:rsidR="00C55BD0" w:rsidRPr="007C751A">
        <w:rPr>
          <w:lang w:val="en-GB"/>
        </w:rPr>
        <w:t xml:space="preserve"> It is possible to collect </w:t>
      </w:r>
      <w:r w:rsidR="005754EF">
        <w:rPr>
          <w:lang w:val="en-GB"/>
        </w:rPr>
        <w:t xml:space="preserve">the </w:t>
      </w:r>
      <w:r w:rsidR="00C55BD0" w:rsidRPr="007C751A">
        <w:rPr>
          <w:lang w:val="en-GB"/>
        </w:rPr>
        <w:t xml:space="preserve">fees for these </w:t>
      </w:r>
      <w:r w:rsidR="005754EF">
        <w:rPr>
          <w:lang w:val="en-GB"/>
        </w:rPr>
        <w:t xml:space="preserve">activities </w:t>
      </w:r>
      <w:r w:rsidR="00C55BD0" w:rsidRPr="007C751A">
        <w:rPr>
          <w:lang w:val="en-GB"/>
        </w:rPr>
        <w:t>in agreement with HOC.</w:t>
      </w:r>
    </w:p>
    <w:p w14:paraId="6464AFE5" w14:textId="77777777" w:rsidR="00F23D49" w:rsidRPr="007C751A" w:rsidRDefault="00124104" w:rsidP="007C751A">
      <w:pPr>
        <w:pStyle w:val="Odstavekseznama"/>
        <w:spacing w:after="0" w:line="240" w:lineRule="auto"/>
        <w:rPr>
          <w:lang w:val="en-GB"/>
        </w:rPr>
      </w:pPr>
      <w:r w:rsidRPr="007C751A">
        <w:rPr>
          <w:lang w:val="en-GB"/>
        </w:rPr>
        <w:t xml:space="preserve"> </w:t>
      </w:r>
    </w:p>
    <w:p w14:paraId="05BCC826" w14:textId="77777777" w:rsidR="00FC10E4" w:rsidRPr="00664A92" w:rsidRDefault="00FC10E4" w:rsidP="005A1FA1">
      <w:pPr>
        <w:pStyle w:val="Golobesedilo"/>
        <w:numPr>
          <w:ilvl w:val="0"/>
          <w:numId w:val="14"/>
        </w:numPr>
        <w:rPr>
          <w:b/>
          <w:lang w:val="en-GB"/>
        </w:rPr>
      </w:pPr>
      <w:r w:rsidRPr="00664A92">
        <w:rPr>
          <w:b/>
          <w:lang w:val="en-GB"/>
        </w:rPr>
        <w:t xml:space="preserve">Financial Matters: </w:t>
      </w:r>
    </w:p>
    <w:p w14:paraId="3657191F" w14:textId="77777777" w:rsidR="007F1C0B" w:rsidRPr="007C751A" w:rsidRDefault="00FC10E4" w:rsidP="00601E6B">
      <w:pPr>
        <w:pStyle w:val="Golobesedilo"/>
        <w:ind w:left="360"/>
        <w:rPr>
          <w:lang w:val="en-GB"/>
        </w:rPr>
      </w:pPr>
      <w:r w:rsidRPr="007C751A">
        <w:rPr>
          <w:lang w:val="en-GB"/>
        </w:rPr>
        <w:t>Honorary Treasure</w:t>
      </w:r>
      <w:r w:rsidR="005B42F7">
        <w:rPr>
          <w:lang w:val="en-GB"/>
        </w:rPr>
        <w:t>r</w:t>
      </w:r>
      <w:r w:rsidRPr="007C751A">
        <w:rPr>
          <w:lang w:val="en-GB"/>
        </w:rPr>
        <w:t>’s Report:</w:t>
      </w:r>
      <w:r w:rsidR="007F1C0B" w:rsidRPr="007C751A">
        <w:rPr>
          <w:lang w:val="en-GB"/>
        </w:rPr>
        <w:t xml:space="preserve"> Presented by Carl </w:t>
      </w:r>
      <w:proofErr w:type="spellStart"/>
      <w:r w:rsidR="007F1C0B" w:rsidRPr="007C751A">
        <w:rPr>
          <w:lang w:val="en-GB"/>
        </w:rPr>
        <w:t>Steylaerts</w:t>
      </w:r>
      <w:proofErr w:type="spellEnd"/>
      <w:r w:rsidR="007F1C0B" w:rsidRPr="007C751A">
        <w:rPr>
          <w:lang w:val="en-GB"/>
        </w:rPr>
        <w:t xml:space="preserve">. </w:t>
      </w:r>
    </w:p>
    <w:p w14:paraId="466B8065" w14:textId="77777777" w:rsidR="007F1C0B" w:rsidRPr="007C751A" w:rsidRDefault="007F1C0B" w:rsidP="00601E6B">
      <w:pPr>
        <w:pStyle w:val="Golobesedilo"/>
        <w:ind w:left="360"/>
        <w:rPr>
          <w:lang w:val="en-GB"/>
        </w:rPr>
      </w:pPr>
      <w:r w:rsidRPr="007C751A">
        <w:rPr>
          <w:lang w:val="en-GB"/>
        </w:rPr>
        <w:t xml:space="preserve">Question from Rob Dijkstra: How much are we in control of membership payment? There is no </w:t>
      </w:r>
      <w:proofErr w:type="gramStart"/>
      <w:r w:rsidRPr="007C751A">
        <w:rPr>
          <w:lang w:val="en-GB"/>
        </w:rPr>
        <w:t>control,</w:t>
      </w:r>
      <w:proofErr w:type="gramEnd"/>
      <w:r w:rsidRPr="007C751A">
        <w:rPr>
          <w:lang w:val="en-GB"/>
        </w:rPr>
        <w:t xml:space="preserve"> it is in hands of WONCA World. Short explanation </w:t>
      </w:r>
      <w:r w:rsidR="00664A92">
        <w:rPr>
          <w:lang w:val="en-GB"/>
        </w:rPr>
        <w:t xml:space="preserve">was given </w:t>
      </w:r>
      <w:r w:rsidRPr="007C751A">
        <w:rPr>
          <w:lang w:val="en-GB"/>
        </w:rPr>
        <w:t>by Garth Manning.</w:t>
      </w:r>
    </w:p>
    <w:p w14:paraId="25297D22" w14:textId="77777777" w:rsidR="00FC10E4" w:rsidRPr="007C751A" w:rsidRDefault="00FC10E4" w:rsidP="007C751A">
      <w:pPr>
        <w:pStyle w:val="Golobesedilo"/>
        <w:rPr>
          <w:lang w:val="en-GB"/>
        </w:rPr>
      </w:pPr>
    </w:p>
    <w:p w14:paraId="43B23E0B" w14:textId="77777777" w:rsidR="001132BE" w:rsidRDefault="001132BE" w:rsidP="00601E6B">
      <w:pPr>
        <w:pStyle w:val="Golobesedilo"/>
        <w:ind w:left="360"/>
        <w:rPr>
          <w:lang w:val="en-GB"/>
        </w:rPr>
      </w:pPr>
      <w:r w:rsidRPr="007C751A">
        <w:rPr>
          <w:lang w:val="en-GB"/>
        </w:rPr>
        <w:t xml:space="preserve">Comment from Rob Dijkstra: many of the budgeted items are fixed with money under spent. A space left for innovations? </w:t>
      </w:r>
    </w:p>
    <w:p w14:paraId="28030AC8" w14:textId="77777777" w:rsidR="00664A92" w:rsidRPr="007C751A" w:rsidRDefault="00664A92" w:rsidP="007C751A">
      <w:pPr>
        <w:pStyle w:val="Golobesedilo"/>
        <w:rPr>
          <w:lang w:val="en-GB"/>
        </w:rPr>
      </w:pPr>
    </w:p>
    <w:p w14:paraId="17C16BE2" w14:textId="77777777" w:rsidR="005A1FA1" w:rsidRDefault="00664A92" w:rsidP="00601E6B">
      <w:pPr>
        <w:pStyle w:val="Golobesedilo"/>
        <w:ind w:left="360"/>
        <w:rPr>
          <w:lang w:val="en-GB"/>
        </w:rPr>
      </w:pPr>
      <w:proofErr w:type="gramStart"/>
      <w:r>
        <w:rPr>
          <w:lang w:val="en-GB"/>
        </w:rPr>
        <w:lastRenderedPageBreak/>
        <w:t>A p</w:t>
      </w:r>
      <w:r w:rsidR="001132BE" w:rsidRPr="007C751A">
        <w:rPr>
          <w:lang w:val="en-GB"/>
        </w:rPr>
        <w:t xml:space="preserve">roposal from Val </w:t>
      </w:r>
      <w:proofErr w:type="spellStart"/>
      <w:r w:rsidR="001132BE" w:rsidRPr="007C751A">
        <w:rPr>
          <w:lang w:val="en-GB"/>
        </w:rPr>
        <w:t>Wass</w:t>
      </w:r>
      <w:proofErr w:type="spellEnd"/>
      <w:r w:rsidR="001132BE" w:rsidRPr="007C751A">
        <w:rPr>
          <w:lang w:val="en-GB"/>
        </w:rPr>
        <w:t xml:space="preserve"> to have a complete audit report for </w:t>
      </w:r>
      <w:r>
        <w:rPr>
          <w:lang w:val="en-GB"/>
        </w:rPr>
        <w:t>the next meeting.</w:t>
      </w:r>
      <w:proofErr w:type="gramEnd"/>
      <w:r w:rsidR="001132BE" w:rsidRPr="007C751A">
        <w:rPr>
          <w:lang w:val="en-GB"/>
        </w:rPr>
        <w:t xml:space="preserve"> </w:t>
      </w:r>
      <w:r w:rsidR="005A1FA1">
        <w:rPr>
          <w:lang w:val="en-GB"/>
        </w:rPr>
        <w:t xml:space="preserve">Carl </w:t>
      </w:r>
      <w:proofErr w:type="spellStart"/>
      <w:r w:rsidR="005A1FA1">
        <w:rPr>
          <w:lang w:val="en-GB"/>
        </w:rPr>
        <w:t>Steylaerts</w:t>
      </w:r>
      <w:proofErr w:type="spellEnd"/>
      <w:r w:rsidR="005A1FA1">
        <w:rPr>
          <w:lang w:val="en-GB"/>
        </w:rPr>
        <w:t xml:space="preserve"> replies that it</w:t>
      </w:r>
      <w:r w:rsidR="001132BE" w:rsidRPr="007C751A">
        <w:rPr>
          <w:lang w:val="en-GB"/>
        </w:rPr>
        <w:t xml:space="preserve"> would cost us a lot of money.</w:t>
      </w:r>
    </w:p>
    <w:p w14:paraId="72546CAE" w14:textId="77777777" w:rsidR="005A1FA1" w:rsidRDefault="005A1FA1" w:rsidP="007C751A">
      <w:pPr>
        <w:pStyle w:val="Golobesedilo"/>
        <w:rPr>
          <w:lang w:val="en-GB"/>
        </w:rPr>
      </w:pPr>
    </w:p>
    <w:p w14:paraId="2BDA362A" w14:textId="77777777" w:rsidR="008B3373" w:rsidRPr="007C751A" w:rsidRDefault="005A1FA1" w:rsidP="00601E6B">
      <w:pPr>
        <w:pStyle w:val="Golobesedilo"/>
        <w:ind w:left="360"/>
        <w:rPr>
          <w:lang w:val="en-GB"/>
        </w:rPr>
      </w:pPr>
      <w:r w:rsidRPr="005A1FA1">
        <w:rPr>
          <w:b/>
          <w:lang w:val="en-GB"/>
        </w:rPr>
        <w:t>ACTION:</w:t>
      </w:r>
      <w:r>
        <w:rPr>
          <w:lang w:val="en-GB"/>
        </w:rPr>
        <w:t xml:space="preserve"> </w:t>
      </w:r>
      <w:r w:rsidR="001132BE" w:rsidRPr="007C751A">
        <w:rPr>
          <w:lang w:val="en-GB"/>
        </w:rPr>
        <w:t>For further discussion in EB.</w:t>
      </w:r>
    </w:p>
    <w:p w14:paraId="6D5CB2E9" w14:textId="77777777" w:rsidR="008B3373" w:rsidRPr="007C751A" w:rsidRDefault="008B3373" w:rsidP="007C751A">
      <w:pPr>
        <w:pStyle w:val="Golobesedilo"/>
        <w:rPr>
          <w:lang w:val="en-GB"/>
        </w:rPr>
      </w:pPr>
    </w:p>
    <w:p w14:paraId="184883B1" w14:textId="77777777" w:rsidR="009854F1" w:rsidRPr="005A1FA1" w:rsidRDefault="008B3373" w:rsidP="00601E6B">
      <w:pPr>
        <w:pStyle w:val="Golobesedilo"/>
        <w:ind w:left="360"/>
        <w:rPr>
          <w:b/>
          <w:lang w:val="en-GB"/>
        </w:rPr>
      </w:pPr>
      <w:r w:rsidRPr="00664A92">
        <w:rPr>
          <w:b/>
          <w:lang w:val="en-GB"/>
        </w:rPr>
        <w:t>A p</w:t>
      </w:r>
      <w:r w:rsidR="00FC10E4" w:rsidRPr="00664A92">
        <w:rPr>
          <w:b/>
          <w:lang w:val="en-GB"/>
        </w:rPr>
        <w:t xml:space="preserve">roposal </w:t>
      </w:r>
      <w:r w:rsidRPr="00664A92">
        <w:rPr>
          <w:b/>
          <w:lang w:val="en-GB"/>
        </w:rPr>
        <w:t xml:space="preserve">from Martin Sattler </w:t>
      </w:r>
      <w:r w:rsidR="00FC10E4" w:rsidRPr="00664A92">
        <w:rPr>
          <w:b/>
          <w:lang w:val="en-GB"/>
        </w:rPr>
        <w:t xml:space="preserve">for </w:t>
      </w:r>
      <w:proofErr w:type="spellStart"/>
      <w:r w:rsidR="00FC10E4" w:rsidRPr="00664A92">
        <w:rPr>
          <w:b/>
          <w:lang w:val="en-GB"/>
        </w:rPr>
        <w:t>VdGM</w:t>
      </w:r>
      <w:proofErr w:type="spellEnd"/>
      <w:r w:rsidR="00664A92" w:rsidRPr="00664A92">
        <w:rPr>
          <w:b/>
          <w:lang w:val="en-GB"/>
        </w:rPr>
        <w:t xml:space="preserve"> was presented to the Council:</w:t>
      </w:r>
      <w:r w:rsidR="005A1FA1">
        <w:rPr>
          <w:b/>
          <w:lang w:val="en-GB"/>
        </w:rPr>
        <w:t xml:space="preserve"> an additional levy of 5 euros per registration towards supporting doctors from LMICs and young doctors.</w:t>
      </w:r>
    </w:p>
    <w:p w14:paraId="30F0D845" w14:textId="77777777" w:rsidR="009E6020" w:rsidRDefault="0012676B" w:rsidP="00601E6B">
      <w:pPr>
        <w:spacing w:after="0" w:line="240" w:lineRule="auto"/>
        <w:ind w:left="360"/>
        <w:rPr>
          <w:lang w:val="en-GB"/>
        </w:rPr>
      </w:pPr>
      <w:r w:rsidRPr="007C751A">
        <w:rPr>
          <w:lang w:val="en-GB"/>
        </w:rPr>
        <w:t xml:space="preserve">EB </w:t>
      </w:r>
      <w:r w:rsidR="009E6020">
        <w:rPr>
          <w:lang w:val="en-GB"/>
        </w:rPr>
        <w:t xml:space="preserve">is </w:t>
      </w:r>
      <w:r w:rsidRPr="007C751A">
        <w:rPr>
          <w:lang w:val="en-GB"/>
        </w:rPr>
        <w:t>in favour of supporting the colleagues from low income countries and young doctors</w:t>
      </w:r>
      <w:r w:rsidR="005A1FA1">
        <w:rPr>
          <w:lang w:val="en-GB"/>
        </w:rPr>
        <w:t>,</w:t>
      </w:r>
      <w:r w:rsidRPr="007C751A">
        <w:rPr>
          <w:lang w:val="en-GB"/>
        </w:rPr>
        <w:t xml:space="preserve"> but not in this way. This is a good start to address the issue.</w:t>
      </w:r>
      <w:r w:rsidR="008B3373" w:rsidRPr="007C751A">
        <w:rPr>
          <w:lang w:val="en-GB"/>
        </w:rPr>
        <w:t xml:space="preserve"> It is not very wise to increase the levy. We will look for resources w</w:t>
      </w:r>
      <w:r w:rsidR="009E6020">
        <w:rPr>
          <w:lang w:val="en-GB"/>
        </w:rPr>
        <w:t>i</w:t>
      </w:r>
      <w:r w:rsidR="008B3373" w:rsidRPr="007C751A">
        <w:rPr>
          <w:lang w:val="en-GB"/>
        </w:rPr>
        <w:t xml:space="preserve">thin our own budget. </w:t>
      </w:r>
      <w:r w:rsidR="00F30FA4" w:rsidRPr="007C751A">
        <w:rPr>
          <w:lang w:val="en-GB"/>
        </w:rPr>
        <w:t>We recognize the need of support but are not in favour of increasing the levy at the moment. We mi</w:t>
      </w:r>
      <w:r w:rsidR="009E6020">
        <w:rPr>
          <w:lang w:val="en-GB"/>
        </w:rPr>
        <w:t xml:space="preserve">ght find other sources to help </w:t>
      </w:r>
      <w:proofErr w:type="spellStart"/>
      <w:r w:rsidR="009E6020">
        <w:rPr>
          <w:lang w:val="en-GB"/>
        </w:rPr>
        <w:t>V</w:t>
      </w:r>
      <w:r w:rsidR="005A1FA1">
        <w:rPr>
          <w:lang w:val="en-GB"/>
        </w:rPr>
        <w:t>dGM</w:t>
      </w:r>
      <w:proofErr w:type="spellEnd"/>
      <w:r w:rsidR="005A1FA1">
        <w:rPr>
          <w:lang w:val="en-GB"/>
        </w:rPr>
        <w:t xml:space="preserve"> and low-</w:t>
      </w:r>
      <w:r w:rsidR="00F30FA4" w:rsidRPr="007C751A">
        <w:rPr>
          <w:lang w:val="en-GB"/>
        </w:rPr>
        <w:t xml:space="preserve">income countries. </w:t>
      </w:r>
      <w:r w:rsidR="008B3373" w:rsidRPr="007C751A">
        <w:rPr>
          <w:lang w:val="en-GB"/>
        </w:rPr>
        <w:t>To</w:t>
      </w:r>
      <w:r w:rsidR="004E7364" w:rsidRPr="007C751A">
        <w:rPr>
          <w:lang w:val="en-GB"/>
        </w:rPr>
        <w:t>pic will be taken into account and presented in the Rio budget.</w:t>
      </w:r>
    </w:p>
    <w:p w14:paraId="22A5A709" w14:textId="77777777" w:rsidR="004E7364" w:rsidRPr="007C751A" w:rsidRDefault="004E7364" w:rsidP="00601E6B">
      <w:pPr>
        <w:spacing w:after="0" w:line="240" w:lineRule="auto"/>
        <w:ind w:left="360"/>
        <w:rPr>
          <w:lang w:val="en-GB"/>
        </w:rPr>
      </w:pPr>
      <w:r w:rsidRPr="007C751A">
        <w:rPr>
          <w:lang w:val="en-GB"/>
        </w:rPr>
        <w:t xml:space="preserve"> </w:t>
      </w:r>
    </w:p>
    <w:p w14:paraId="4805C130" w14:textId="77777777" w:rsidR="009E6020" w:rsidRDefault="004E7364" w:rsidP="00601E6B">
      <w:pPr>
        <w:spacing w:after="0" w:line="240" w:lineRule="auto"/>
        <w:ind w:left="360"/>
        <w:rPr>
          <w:lang w:val="en-GB"/>
        </w:rPr>
      </w:pPr>
      <w:r w:rsidRPr="007C751A">
        <w:rPr>
          <w:lang w:val="en-GB"/>
        </w:rPr>
        <w:t xml:space="preserve">Council supported the proposal with some suggestions: </w:t>
      </w:r>
    </w:p>
    <w:p w14:paraId="1FD11BC4" w14:textId="77777777" w:rsidR="004E7364" w:rsidRPr="00E501F6" w:rsidRDefault="00E501F6" w:rsidP="00601E6B">
      <w:pPr>
        <w:pStyle w:val="Odstavekseznama"/>
        <w:numPr>
          <w:ilvl w:val="0"/>
          <w:numId w:val="13"/>
        </w:numPr>
        <w:spacing w:after="0" w:line="240" w:lineRule="auto"/>
        <w:ind w:left="1080"/>
        <w:rPr>
          <w:lang w:val="en-GB"/>
        </w:rPr>
      </w:pPr>
      <w:r>
        <w:rPr>
          <w:lang w:val="en-GB"/>
        </w:rPr>
        <w:t>Investment in scholarship programme</w:t>
      </w:r>
      <w:r w:rsidR="004E7364" w:rsidRPr="00E501F6">
        <w:rPr>
          <w:lang w:val="en-GB"/>
        </w:rPr>
        <w:t xml:space="preserve"> </w:t>
      </w:r>
    </w:p>
    <w:p w14:paraId="3422F310" w14:textId="77777777" w:rsidR="004E7364" w:rsidRPr="00E501F6" w:rsidRDefault="004069EC" w:rsidP="00601E6B">
      <w:pPr>
        <w:pStyle w:val="Odstavekseznama"/>
        <w:numPr>
          <w:ilvl w:val="0"/>
          <w:numId w:val="13"/>
        </w:numPr>
        <w:spacing w:after="0" w:line="240" w:lineRule="auto"/>
        <w:ind w:left="1080"/>
        <w:rPr>
          <w:lang w:val="en-GB"/>
        </w:rPr>
      </w:pPr>
      <w:r>
        <w:rPr>
          <w:lang w:val="en-GB"/>
        </w:rPr>
        <w:t>L</w:t>
      </w:r>
      <w:r w:rsidR="004E7364" w:rsidRPr="00E501F6">
        <w:rPr>
          <w:lang w:val="en-GB"/>
        </w:rPr>
        <w:t xml:space="preserve">ower limit of registration fees as one of the options to add </w:t>
      </w:r>
      <w:r>
        <w:rPr>
          <w:lang w:val="en-GB"/>
        </w:rPr>
        <w:t xml:space="preserve">the </w:t>
      </w:r>
      <w:r w:rsidR="004E7364" w:rsidRPr="00E501F6">
        <w:rPr>
          <w:lang w:val="en-GB"/>
        </w:rPr>
        <w:t>proposed 5 EUR to it.</w:t>
      </w:r>
    </w:p>
    <w:p w14:paraId="3BD383E1" w14:textId="38DD904E" w:rsidR="009802BA" w:rsidRPr="004069EC" w:rsidRDefault="004E7364" w:rsidP="00601E6B">
      <w:pPr>
        <w:pStyle w:val="Odstavekseznama"/>
        <w:numPr>
          <w:ilvl w:val="0"/>
          <w:numId w:val="13"/>
        </w:numPr>
        <w:spacing w:after="0" w:line="240" w:lineRule="auto"/>
        <w:ind w:left="1080"/>
        <w:rPr>
          <w:lang w:val="en-GB"/>
        </w:rPr>
      </w:pPr>
      <w:r w:rsidRPr="004069EC">
        <w:rPr>
          <w:lang w:val="en-GB"/>
        </w:rPr>
        <w:t>Whe</w:t>
      </w:r>
      <w:r w:rsidR="004069EC">
        <w:rPr>
          <w:lang w:val="en-GB"/>
        </w:rPr>
        <w:t xml:space="preserve">n </w:t>
      </w:r>
      <w:r w:rsidR="005A1FA1">
        <w:rPr>
          <w:lang w:val="en-GB"/>
        </w:rPr>
        <w:t>registering to the conference</w:t>
      </w:r>
      <w:r w:rsidR="004069EC">
        <w:rPr>
          <w:lang w:val="en-GB"/>
        </w:rPr>
        <w:t xml:space="preserve">, a tick </w:t>
      </w:r>
      <w:r w:rsidRPr="004069EC">
        <w:rPr>
          <w:lang w:val="en-GB"/>
        </w:rPr>
        <w:t>box could be added to the form</w:t>
      </w:r>
      <w:r w:rsidR="005A1FA1">
        <w:rPr>
          <w:lang w:val="en-GB"/>
        </w:rPr>
        <w:t xml:space="preserve"> in case the registrant wishes to support the registration of another colleague</w:t>
      </w:r>
      <w:r w:rsidRPr="004069EC">
        <w:rPr>
          <w:lang w:val="en-GB"/>
        </w:rPr>
        <w:t>.</w:t>
      </w:r>
    </w:p>
    <w:p w14:paraId="3C772B20" w14:textId="77777777" w:rsidR="0098287A" w:rsidRDefault="0098287A" w:rsidP="00601E6B">
      <w:pPr>
        <w:spacing w:after="0" w:line="240" w:lineRule="auto"/>
        <w:ind w:left="360"/>
        <w:rPr>
          <w:lang w:val="en-GB"/>
        </w:rPr>
      </w:pPr>
    </w:p>
    <w:p w14:paraId="42BE430A" w14:textId="26F5CF03" w:rsidR="005A1FA1" w:rsidRDefault="0098287A" w:rsidP="00601E6B">
      <w:pPr>
        <w:spacing w:after="0" w:line="240" w:lineRule="auto"/>
        <w:ind w:left="360"/>
        <w:rPr>
          <w:lang w:val="en-GB"/>
        </w:rPr>
      </w:pPr>
      <w:r>
        <w:rPr>
          <w:lang w:val="en-GB"/>
        </w:rPr>
        <w:t xml:space="preserve">Decision: </w:t>
      </w:r>
      <w:r w:rsidR="00DD7F1B" w:rsidRPr="007C751A">
        <w:rPr>
          <w:lang w:val="en-GB"/>
        </w:rPr>
        <w:t xml:space="preserve">Council supported the </w:t>
      </w:r>
      <w:r w:rsidR="009E6C6B" w:rsidRPr="007C751A">
        <w:rPr>
          <w:lang w:val="en-GB"/>
        </w:rPr>
        <w:t>proposal</w:t>
      </w:r>
      <w:r w:rsidR="009240A7" w:rsidRPr="007C751A">
        <w:rPr>
          <w:lang w:val="en-GB"/>
        </w:rPr>
        <w:t xml:space="preserve">, also to keep the registration fees as low as possible. </w:t>
      </w:r>
    </w:p>
    <w:p w14:paraId="181EBD5D" w14:textId="77777777" w:rsidR="005A1FA1" w:rsidRDefault="005A1FA1" w:rsidP="00601E6B">
      <w:pPr>
        <w:spacing w:after="0" w:line="240" w:lineRule="auto"/>
        <w:ind w:left="360"/>
        <w:rPr>
          <w:lang w:val="en-GB"/>
        </w:rPr>
      </w:pPr>
    </w:p>
    <w:p w14:paraId="6E534D62" w14:textId="77777777" w:rsidR="00DD7F1B" w:rsidRDefault="005A1FA1" w:rsidP="00601E6B">
      <w:pPr>
        <w:spacing w:after="0" w:line="240" w:lineRule="auto"/>
        <w:ind w:left="360"/>
        <w:rPr>
          <w:lang w:val="en-GB"/>
        </w:rPr>
      </w:pPr>
      <w:r w:rsidRPr="006811BB">
        <w:rPr>
          <w:b/>
          <w:lang w:val="en-GB"/>
        </w:rPr>
        <w:t>ACTION:</w:t>
      </w:r>
      <w:r>
        <w:rPr>
          <w:lang w:val="en-GB"/>
        </w:rPr>
        <w:t xml:space="preserve"> New </w:t>
      </w:r>
      <w:r w:rsidR="0098287A" w:rsidRPr="007C751A">
        <w:rPr>
          <w:lang w:val="en-GB"/>
        </w:rPr>
        <w:t xml:space="preserve">plan </w:t>
      </w:r>
      <w:r>
        <w:rPr>
          <w:lang w:val="en-GB"/>
        </w:rPr>
        <w:t>for</w:t>
      </w:r>
      <w:r w:rsidRPr="007C751A">
        <w:rPr>
          <w:lang w:val="en-GB"/>
        </w:rPr>
        <w:t xml:space="preserve"> </w:t>
      </w:r>
      <w:r w:rsidR="0098287A" w:rsidRPr="007C751A">
        <w:rPr>
          <w:lang w:val="en-GB"/>
        </w:rPr>
        <w:t>bursaries</w:t>
      </w:r>
      <w:r w:rsidR="009240A7" w:rsidRPr="007C751A">
        <w:rPr>
          <w:lang w:val="en-GB"/>
        </w:rPr>
        <w:t xml:space="preserve"> will be prepared by </w:t>
      </w:r>
      <w:r w:rsidR="0098287A">
        <w:rPr>
          <w:lang w:val="en-GB"/>
        </w:rPr>
        <w:t>the Executive Board</w:t>
      </w:r>
      <w:r w:rsidR="009240A7" w:rsidRPr="007C751A">
        <w:rPr>
          <w:lang w:val="en-GB"/>
        </w:rPr>
        <w:t xml:space="preserve"> and presented in Rio.</w:t>
      </w:r>
    </w:p>
    <w:p w14:paraId="0CCC9613" w14:textId="77777777" w:rsidR="009E6020" w:rsidRPr="007C751A" w:rsidRDefault="009E6020" w:rsidP="007C751A">
      <w:pPr>
        <w:spacing w:after="0" w:line="240" w:lineRule="auto"/>
        <w:rPr>
          <w:lang w:val="en-GB"/>
        </w:rPr>
      </w:pPr>
    </w:p>
    <w:p w14:paraId="1FA618EB" w14:textId="77777777" w:rsidR="009240A7" w:rsidRPr="0098287A" w:rsidRDefault="009240A7" w:rsidP="005A1FA1">
      <w:pPr>
        <w:pStyle w:val="Golobesedilo"/>
        <w:numPr>
          <w:ilvl w:val="0"/>
          <w:numId w:val="14"/>
        </w:numPr>
        <w:rPr>
          <w:b/>
          <w:lang w:val="en-GB"/>
        </w:rPr>
      </w:pPr>
      <w:r w:rsidRPr="0098287A">
        <w:rPr>
          <w:b/>
          <w:lang w:val="en-GB"/>
        </w:rPr>
        <w:t>Montegut Global Scholars Program 2016</w:t>
      </w:r>
    </w:p>
    <w:p w14:paraId="4216A3D2" w14:textId="45FF87C5" w:rsidR="009802BA" w:rsidRPr="007C751A" w:rsidRDefault="002A0EB6" w:rsidP="00601E6B">
      <w:pPr>
        <w:pStyle w:val="Golobesedilo"/>
        <w:ind w:left="360"/>
        <w:rPr>
          <w:lang w:val="en-GB"/>
        </w:rPr>
      </w:pPr>
      <w:r w:rsidRPr="007C751A">
        <w:rPr>
          <w:lang w:val="en-GB"/>
        </w:rPr>
        <w:t xml:space="preserve">Job </w:t>
      </w:r>
      <w:proofErr w:type="spellStart"/>
      <w:r w:rsidRPr="007C751A">
        <w:rPr>
          <w:lang w:val="en-GB"/>
        </w:rPr>
        <w:t>Metsemakers</w:t>
      </w:r>
      <w:proofErr w:type="spellEnd"/>
      <w:r w:rsidRPr="007C751A">
        <w:rPr>
          <w:lang w:val="en-GB"/>
        </w:rPr>
        <w:t xml:space="preserve"> presented the </w:t>
      </w:r>
      <w:r w:rsidR="009802BA" w:rsidRPr="007C751A">
        <w:rPr>
          <w:lang w:val="en-GB"/>
        </w:rPr>
        <w:t>Montegut 2016</w:t>
      </w:r>
      <w:r w:rsidRPr="007C751A">
        <w:rPr>
          <w:lang w:val="en-GB"/>
        </w:rPr>
        <w:t xml:space="preserve"> winner</w:t>
      </w:r>
      <w:r w:rsidR="009802BA" w:rsidRPr="007C751A">
        <w:rPr>
          <w:lang w:val="en-GB"/>
        </w:rPr>
        <w:t>: Eunice</w:t>
      </w:r>
      <w:r w:rsidR="001C5A18">
        <w:rPr>
          <w:lang w:val="en-GB"/>
        </w:rPr>
        <w:t xml:space="preserve"> </w:t>
      </w:r>
      <w:proofErr w:type="spellStart"/>
      <w:r w:rsidR="001C5A18" w:rsidRPr="001C5A18">
        <w:rPr>
          <w:lang w:val="en-GB"/>
        </w:rPr>
        <w:t>Carrapiço</w:t>
      </w:r>
      <w:proofErr w:type="spellEnd"/>
      <w:r w:rsidR="009802BA" w:rsidRPr="007C751A">
        <w:rPr>
          <w:lang w:val="en-GB"/>
        </w:rPr>
        <w:t xml:space="preserve"> will not be present in Copenhagen. She will be awarded in Rio de Janeiro.</w:t>
      </w:r>
    </w:p>
    <w:p w14:paraId="79978ED2" w14:textId="77777777" w:rsidR="00921718" w:rsidRPr="007C751A" w:rsidRDefault="00921718" w:rsidP="007C751A">
      <w:pPr>
        <w:pStyle w:val="Odstavekseznama"/>
        <w:spacing w:after="0" w:line="240" w:lineRule="auto"/>
        <w:rPr>
          <w:lang w:val="en-GB"/>
        </w:rPr>
      </w:pPr>
    </w:p>
    <w:p w14:paraId="464EFED5" w14:textId="77777777" w:rsidR="002A0EB6" w:rsidRPr="0098287A" w:rsidRDefault="002A0EB6" w:rsidP="00544DEB">
      <w:pPr>
        <w:pStyle w:val="Golobesedilo"/>
        <w:numPr>
          <w:ilvl w:val="0"/>
          <w:numId w:val="14"/>
        </w:numPr>
        <w:rPr>
          <w:b/>
          <w:lang w:val="en-GB"/>
        </w:rPr>
      </w:pPr>
      <w:r w:rsidRPr="0098287A">
        <w:rPr>
          <w:b/>
          <w:lang w:val="en-GB"/>
        </w:rPr>
        <w:t>WONCA Europe 5 Star 2016</w:t>
      </w:r>
    </w:p>
    <w:p w14:paraId="5F93049F" w14:textId="77777777" w:rsidR="00685CAC" w:rsidRDefault="00094634" w:rsidP="00601E6B">
      <w:pPr>
        <w:spacing w:after="0" w:line="240" w:lineRule="auto"/>
        <w:ind w:left="360"/>
        <w:rPr>
          <w:lang w:val="en-GB"/>
        </w:rPr>
      </w:pPr>
      <w:r w:rsidRPr="007C751A">
        <w:rPr>
          <w:lang w:val="en-GB"/>
        </w:rPr>
        <w:t>Job Metsemakers explained the</w:t>
      </w:r>
      <w:r w:rsidR="0098287A">
        <w:rPr>
          <w:lang w:val="en-GB"/>
        </w:rPr>
        <w:t xml:space="preserve"> reasons why we have no 5 Star D</w:t>
      </w:r>
      <w:r w:rsidRPr="007C751A">
        <w:rPr>
          <w:lang w:val="en-GB"/>
        </w:rPr>
        <w:t>octor for 2016. We received onl</w:t>
      </w:r>
      <w:r w:rsidR="00841798" w:rsidRPr="007C751A">
        <w:rPr>
          <w:lang w:val="en-GB"/>
        </w:rPr>
        <w:t>y a few nominations. The committe</w:t>
      </w:r>
      <w:r w:rsidRPr="007C751A">
        <w:rPr>
          <w:lang w:val="en-GB"/>
        </w:rPr>
        <w:t xml:space="preserve">e that reviewed the applications concluded that the candidates are very active in the community but are not practicing doctors. There was </w:t>
      </w:r>
      <w:r w:rsidR="00595802" w:rsidRPr="007C751A">
        <w:rPr>
          <w:lang w:val="en-GB"/>
        </w:rPr>
        <w:t xml:space="preserve">also </w:t>
      </w:r>
      <w:r w:rsidRPr="007C751A">
        <w:rPr>
          <w:lang w:val="en-GB"/>
        </w:rPr>
        <w:t xml:space="preserve">lack of academic experiences.  They didn’t meet the requested criteria. </w:t>
      </w:r>
    </w:p>
    <w:p w14:paraId="26254066" w14:textId="77777777" w:rsidR="00685CAC" w:rsidRDefault="00685CAC" w:rsidP="00601E6B">
      <w:pPr>
        <w:spacing w:after="0" w:line="240" w:lineRule="auto"/>
        <w:ind w:left="360"/>
        <w:rPr>
          <w:lang w:val="en-GB"/>
        </w:rPr>
      </w:pPr>
    </w:p>
    <w:p w14:paraId="7E244D76" w14:textId="77777777" w:rsidR="00685CAC" w:rsidRDefault="00685CAC" w:rsidP="00601E6B">
      <w:pPr>
        <w:spacing w:after="0" w:line="240" w:lineRule="auto"/>
        <w:ind w:left="360"/>
        <w:rPr>
          <w:lang w:val="en-GB"/>
        </w:rPr>
      </w:pPr>
      <w:r>
        <w:rPr>
          <w:lang w:val="en-GB"/>
        </w:rPr>
        <w:t xml:space="preserve">Decision: </w:t>
      </w:r>
      <w:r w:rsidR="00094634" w:rsidRPr="007C751A">
        <w:rPr>
          <w:lang w:val="en-GB"/>
        </w:rPr>
        <w:t xml:space="preserve">EB will revise </w:t>
      </w:r>
      <w:r w:rsidR="00841798" w:rsidRPr="007C751A">
        <w:rPr>
          <w:lang w:val="en-GB"/>
        </w:rPr>
        <w:t xml:space="preserve">the text for applications to make it </w:t>
      </w:r>
      <w:r w:rsidRPr="007C751A">
        <w:rPr>
          <w:lang w:val="en-GB"/>
        </w:rPr>
        <w:t>clearer</w:t>
      </w:r>
      <w:r w:rsidR="00841798" w:rsidRPr="007C751A">
        <w:rPr>
          <w:lang w:val="en-GB"/>
        </w:rPr>
        <w:t xml:space="preserve"> what are we looking for. We will </w:t>
      </w:r>
      <w:r w:rsidR="00595802" w:rsidRPr="007C751A">
        <w:rPr>
          <w:lang w:val="en-GB"/>
        </w:rPr>
        <w:t xml:space="preserve">advertise the Award harder – using </w:t>
      </w:r>
      <w:r w:rsidR="00841798" w:rsidRPr="007C751A">
        <w:rPr>
          <w:lang w:val="en-GB"/>
        </w:rPr>
        <w:t>our Newsletter for that.</w:t>
      </w:r>
    </w:p>
    <w:p w14:paraId="51BCA1DA" w14:textId="77777777" w:rsidR="002A0EB6" w:rsidRPr="007C751A" w:rsidRDefault="00841798" w:rsidP="00601E6B">
      <w:pPr>
        <w:spacing w:after="0" w:line="240" w:lineRule="auto"/>
        <w:ind w:left="360"/>
        <w:rPr>
          <w:lang w:val="en-GB"/>
        </w:rPr>
      </w:pPr>
      <w:r w:rsidRPr="007C751A">
        <w:rPr>
          <w:lang w:val="en-GB"/>
        </w:rPr>
        <w:t xml:space="preserve">  </w:t>
      </w:r>
    </w:p>
    <w:p w14:paraId="4C99F6F2" w14:textId="77777777" w:rsidR="000116CA" w:rsidRPr="00685CAC" w:rsidRDefault="000116CA" w:rsidP="00601E6B">
      <w:pPr>
        <w:spacing w:after="0" w:line="240" w:lineRule="auto"/>
        <w:ind w:left="360"/>
        <w:rPr>
          <w:b/>
          <w:lang w:val="en-GB"/>
        </w:rPr>
      </w:pPr>
      <w:r w:rsidRPr="00685CAC">
        <w:rPr>
          <w:b/>
          <w:lang w:val="en-GB"/>
        </w:rPr>
        <w:t xml:space="preserve">Procedures for Election of President-Elect </w:t>
      </w:r>
      <w:r w:rsidR="00685CAC">
        <w:rPr>
          <w:b/>
          <w:lang w:val="en-GB"/>
        </w:rPr>
        <w:t xml:space="preserve">were </w:t>
      </w:r>
      <w:r w:rsidRPr="00685CAC">
        <w:rPr>
          <w:b/>
          <w:lang w:val="en-GB"/>
        </w:rPr>
        <w:t>explained by Rob Dijkstra</w:t>
      </w:r>
      <w:r w:rsidR="00685CAC">
        <w:rPr>
          <w:b/>
          <w:lang w:val="en-GB"/>
        </w:rPr>
        <w:t xml:space="preserve">, Chair of Nominating Committee. </w:t>
      </w:r>
      <w:r w:rsidRPr="00685CAC">
        <w:rPr>
          <w:b/>
          <w:lang w:val="en-GB"/>
        </w:rPr>
        <w:t>Up till now we have on</w:t>
      </w:r>
      <w:r w:rsidR="009C2621" w:rsidRPr="00685CAC">
        <w:rPr>
          <w:b/>
          <w:lang w:val="en-GB"/>
        </w:rPr>
        <w:t>e</w:t>
      </w:r>
      <w:r w:rsidRPr="00685CAC">
        <w:rPr>
          <w:b/>
          <w:lang w:val="en-GB"/>
        </w:rPr>
        <w:t xml:space="preserve"> candidate: Anna Stavdal</w:t>
      </w:r>
    </w:p>
    <w:p w14:paraId="49A37815" w14:textId="77777777" w:rsidR="000116CA" w:rsidRPr="00685CAC" w:rsidRDefault="000116CA" w:rsidP="00601E6B">
      <w:pPr>
        <w:spacing w:after="0" w:line="240" w:lineRule="auto"/>
        <w:ind w:left="360"/>
        <w:rPr>
          <w:b/>
          <w:lang w:val="en-GB"/>
        </w:rPr>
      </w:pPr>
      <w:r w:rsidRPr="00685CAC">
        <w:rPr>
          <w:b/>
          <w:lang w:val="en-GB"/>
        </w:rPr>
        <w:t xml:space="preserve">Nominations from floor </w:t>
      </w:r>
      <w:r w:rsidR="00685CAC">
        <w:rPr>
          <w:b/>
          <w:lang w:val="en-GB"/>
        </w:rPr>
        <w:t xml:space="preserve">will be </w:t>
      </w:r>
      <w:r w:rsidRPr="00685CAC">
        <w:rPr>
          <w:b/>
          <w:lang w:val="en-GB"/>
        </w:rPr>
        <w:t>accepted until 10.30.</w:t>
      </w:r>
    </w:p>
    <w:p w14:paraId="1F429320" w14:textId="77777777" w:rsidR="00685CAC" w:rsidRPr="007C751A" w:rsidRDefault="00685CAC" w:rsidP="007C751A">
      <w:pPr>
        <w:spacing w:after="0" w:line="240" w:lineRule="auto"/>
        <w:rPr>
          <w:lang w:val="en-GB"/>
        </w:rPr>
      </w:pPr>
    </w:p>
    <w:p w14:paraId="5812EFC4" w14:textId="77777777" w:rsidR="000116CA" w:rsidRPr="00685CAC" w:rsidRDefault="000116CA" w:rsidP="005A1FA1">
      <w:pPr>
        <w:pStyle w:val="Odstavekseznama"/>
        <w:numPr>
          <w:ilvl w:val="0"/>
          <w:numId w:val="14"/>
        </w:numPr>
        <w:spacing w:after="0" w:line="240" w:lineRule="auto"/>
        <w:rPr>
          <w:b/>
          <w:lang w:val="en-GB"/>
        </w:rPr>
      </w:pPr>
      <w:r w:rsidRPr="00685CAC">
        <w:rPr>
          <w:b/>
          <w:lang w:val="en-GB"/>
        </w:rPr>
        <w:t>Copenhagen 2016 Legacy Document</w:t>
      </w:r>
      <w:r w:rsidR="005A6D36" w:rsidRPr="00685CAC">
        <w:rPr>
          <w:b/>
          <w:lang w:val="en-GB"/>
        </w:rPr>
        <w:t>:</w:t>
      </w:r>
    </w:p>
    <w:p w14:paraId="6985146F" w14:textId="77777777" w:rsidR="005A6D36" w:rsidRDefault="005A6D36" w:rsidP="00DA4CED">
      <w:pPr>
        <w:spacing w:after="0" w:line="240" w:lineRule="auto"/>
        <w:ind w:left="360"/>
        <w:rPr>
          <w:lang w:val="en-GB"/>
        </w:rPr>
      </w:pPr>
      <w:r w:rsidRPr="007C751A">
        <w:rPr>
          <w:lang w:val="en-GB"/>
        </w:rPr>
        <w:t>The current version, prepared by HOC in collaboration with WONCA Europe EB was presented to the Council for comments. Discussion will take place after lunch break.</w:t>
      </w:r>
    </w:p>
    <w:p w14:paraId="316DC52F" w14:textId="77777777" w:rsidR="00685CAC" w:rsidRPr="007C751A" w:rsidRDefault="00685CAC" w:rsidP="007C751A">
      <w:pPr>
        <w:spacing w:after="0" w:line="240" w:lineRule="auto"/>
        <w:rPr>
          <w:lang w:val="en-GB"/>
        </w:rPr>
      </w:pPr>
    </w:p>
    <w:p w14:paraId="5B327443" w14:textId="77777777" w:rsidR="007A45C9" w:rsidRPr="00685CAC" w:rsidRDefault="007A45C9" w:rsidP="005A1FA1">
      <w:pPr>
        <w:pStyle w:val="Golobesedilo"/>
        <w:numPr>
          <w:ilvl w:val="0"/>
          <w:numId w:val="14"/>
        </w:numPr>
        <w:rPr>
          <w:b/>
          <w:lang w:val="en-GB"/>
        </w:rPr>
      </w:pPr>
      <w:r w:rsidRPr="00685CAC">
        <w:rPr>
          <w:b/>
          <w:lang w:val="en-GB"/>
        </w:rPr>
        <w:t xml:space="preserve">Networks Presentations Round 1: EGPRN, EURACT, EUROPREV </w:t>
      </w:r>
    </w:p>
    <w:p w14:paraId="39A32687" w14:textId="77777777" w:rsidR="007A45C9" w:rsidRPr="007C751A" w:rsidRDefault="00547FE8" w:rsidP="00DA4CED">
      <w:pPr>
        <w:pStyle w:val="Golobesedilo"/>
        <w:ind w:left="360"/>
        <w:rPr>
          <w:lang w:val="en-GB"/>
        </w:rPr>
      </w:pPr>
      <w:r w:rsidRPr="007C751A">
        <w:rPr>
          <w:lang w:val="en-GB"/>
        </w:rPr>
        <w:t xml:space="preserve">Every network will have </w:t>
      </w:r>
      <w:r w:rsidR="007A45C9" w:rsidRPr="007C751A">
        <w:rPr>
          <w:lang w:val="en-GB"/>
        </w:rPr>
        <w:t xml:space="preserve">10 min </w:t>
      </w:r>
      <w:r w:rsidRPr="007C751A">
        <w:rPr>
          <w:lang w:val="en-GB"/>
        </w:rPr>
        <w:t xml:space="preserve">for presentation </w:t>
      </w:r>
      <w:r w:rsidR="007A45C9" w:rsidRPr="007C751A">
        <w:rPr>
          <w:lang w:val="en-GB"/>
        </w:rPr>
        <w:t xml:space="preserve">and 5 min </w:t>
      </w:r>
      <w:r w:rsidRPr="007C751A">
        <w:rPr>
          <w:lang w:val="en-GB"/>
        </w:rPr>
        <w:t xml:space="preserve">for </w:t>
      </w:r>
      <w:r w:rsidR="007A45C9" w:rsidRPr="007C751A">
        <w:rPr>
          <w:lang w:val="en-GB"/>
        </w:rPr>
        <w:t>questions</w:t>
      </w:r>
      <w:r w:rsidRPr="007C751A">
        <w:rPr>
          <w:lang w:val="en-GB"/>
        </w:rPr>
        <w:t xml:space="preserve">. </w:t>
      </w:r>
    </w:p>
    <w:p w14:paraId="4309CA02" w14:textId="77777777" w:rsidR="00685CAC" w:rsidRDefault="00685CAC" w:rsidP="00DA4CED">
      <w:pPr>
        <w:pStyle w:val="Golobesedilo"/>
        <w:ind w:left="360"/>
        <w:rPr>
          <w:lang w:val="en-GB"/>
        </w:rPr>
      </w:pPr>
    </w:p>
    <w:p w14:paraId="699774B5" w14:textId="77777777" w:rsidR="00547FE8" w:rsidRPr="007C751A" w:rsidRDefault="00547FE8" w:rsidP="00DA4CED">
      <w:pPr>
        <w:pStyle w:val="Golobesedilo"/>
        <w:ind w:left="360"/>
        <w:rPr>
          <w:lang w:val="en-GB"/>
        </w:rPr>
      </w:pPr>
      <w:r w:rsidRPr="007C751A">
        <w:rPr>
          <w:lang w:val="en-GB"/>
        </w:rPr>
        <w:t xml:space="preserve">EGPRN: Mehmet </w:t>
      </w:r>
      <w:proofErr w:type="spellStart"/>
      <w:r w:rsidRPr="007C751A">
        <w:rPr>
          <w:lang w:val="en-GB"/>
        </w:rPr>
        <w:t>Ungan</w:t>
      </w:r>
      <w:proofErr w:type="spellEnd"/>
      <w:r w:rsidRPr="007C751A">
        <w:rPr>
          <w:lang w:val="en-GB"/>
        </w:rPr>
        <w:t xml:space="preserve"> gave a presentation.</w:t>
      </w:r>
    </w:p>
    <w:p w14:paraId="7265369E" w14:textId="77777777" w:rsidR="00685CAC" w:rsidRDefault="00685CAC" w:rsidP="00DA4CED">
      <w:pPr>
        <w:pStyle w:val="Golobesedilo"/>
        <w:ind w:left="360"/>
        <w:rPr>
          <w:lang w:val="en-GB"/>
        </w:rPr>
      </w:pPr>
    </w:p>
    <w:p w14:paraId="2FED36B2" w14:textId="77777777" w:rsidR="00547FE8" w:rsidRPr="007C751A" w:rsidRDefault="00547FE8" w:rsidP="00DA4CED">
      <w:pPr>
        <w:pStyle w:val="Golobesedilo"/>
        <w:ind w:left="360"/>
        <w:rPr>
          <w:lang w:val="en-GB"/>
        </w:rPr>
      </w:pPr>
      <w:r w:rsidRPr="007C751A">
        <w:rPr>
          <w:lang w:val="en-GB"/>
        </w:rPr>
        <w:t xml:space="preserve">EURACT: Jo Buchanan gave a presentation. Council </w:t>
      </w:r>
      <w:r w:rsidR="00685CAC">
        <w:rPr>
          <w:lang w:val="en-GB"/>
        </w:rPr>
        <w:t xml:space="preserve">was </w:t>
      </w:r>
      <w:r w:rsidRPr="007C751A">
        <w:rPr>
          <w:lang w:val="en-GB"/>
        </w:rPr>
        <w:t>invite</w:t>
      </w:r>
      <w:r w:rsidR="009C2621" w:rsidRPr="007C751A">
        <w:rPr>
          <w:lang w:val="en-GB"/>
        </w:rPr>
        <w:t>d</w:t>
      </w:r>
      <w:r w:rsidRPr="007C751A">
        <w:rPr>
          <w:lang w:val="en-GB"/>
        </w:rPr>
        <w:t xml:space="preserve"> to the PREPARE meeting </w:t>
      </w:r>
      <w:r w:rsidR="00544DEB">
        <w:rPr>
          <w:lang w:val="en-GB"/>
        </w:rPr>
        <w:t>the following day</w:t>
      </w:r>
      <w:r w:rsidRPr="007C751A">
        <w:rPr>
          <w:lang w:val="en-GB"/>
        </w:rPr>
        <w:t xml:space="preserve">. </w:t>
      </w:r>
    </w:p>
    <w:p w14:paraId="3A5828B3" w14:textId="77777777" w:rsidR="00547FE8" w:rsidRPr="007C751A" w:rsidRDefault="00547FE8" w:rsidP="00DA4CED">
      <w:pPr>
        <w:pStyle w:val="Golobesedilo"/>
        <w:ind w:left="360"/>
        <w:rPr>
          <w:lang w:val="en-GB"/>
        </w:rPr>
      </w:pPr>
      <w:r w:rsidRPr="007C751A">
        <w:rPr>
          <w:lang w:val="en-GB"/>
        </w:rPr>
        <w:lastRenderedPageBreak/>
        <w:t xml:space="preserve">Comment from Dermot Ryan: Allergy is not </w:t>
      </w:r>
      <w:r w:rsidR="009C2621" w:rsidRPr="007C751A">
        <w:rPr>
          <w:lang w:val="en-GB"/>
        </w:rPr>
        <w:t>taught</w:t>
      </w:r>
      <w:r w:rsidRPr="007C751A">
        <w:rPr>
          <w:lang w:val="en-GB"/>
        </w:rPr>
        <w:t xml:space="preserve"> in undergraduate program and very little in post graduate. </w:t>
      </w:r>
      <w:proofErr w:type="gramStart"/>
      <w:r w:rsidRPr="007C751A">
        <w:rPr>
          <w:lang w:val="en-GB"/>
        </w:rPr>
        <w:t xml:space="preserve">An opportunity for cooperation </w:t>
      </w:r>
      <w:r w:rsidR="009C2621" w:rsidRPr="007C751A">
        <w:rPr>
          <w:lang w:val="en-GB"/>
        </w:rPr>
        <w:t>to prepare educational material together?</w:t>
      </w:r>
      <w:proofErr w:type="gramEnd"/>
    </w:p>
    <w:p w14:paraId="631E334B" w14:textId="77777777" w:rsidR="009C2621" w:rsidRPr="007C751A" w:rsidRDefault="009C2621" w:rsidP="00DA4CED">
      <w:pPr>
        <w:pStyle w:val="Golobesedilo"/>
        <w:ind w:left="360"/>
        <w:rPr>
          <w:lang w:val="en-GB"/>
        </w:rPr>
      </w:pPr>
    </w:p>
    <w:p w14:paraId="18A29D0A" w14:textId="77777777" w:rsidR="009C2621" w:rsidRPr="007C751A" w:rsidRDefault="009C2621" w:rsidP="00DA4CED">
      <w:pPr>
        <w:pStyle w:val="Golobesedilo"/>
        <w:ind w:left="360"/>
        <w:rPr>
          <w:lang w:val="en-GB"/>
        </w:rPr>
      </w:pPr>
      <w:r w:rsidRPr="007C751A">
        <w:rPr>
          <w:lang w:val="en-GB"/>
        </w:rPr>
        <w:t xml:space="preserve">On-line courses could be an option. A small working group is working on on-line resources – we are at </w:t>
      </w:r>
      <w:r w:rsidR="00685CAC">
        <w:rPr>
          <w:lang w:val="en-GB"/>
        </w:rPr>
        <w:t xml:space="preserve">a </w:t>
      </w:r>
      <w:r w:rsidRPr="007C751A">
        <w:rPr>
          <w:lang w:val="en-GB"/>
        </w:rPr>
        <w:t>very early stage. Help from colleagues interested in this topic is welcome.</w:t>
      </w:r>
    </w:p>
    <w:p w14:paraId="316F457A" w14:textId="77777777" w:rsidR="001D4D4B" w:rsidRPr="007C751A" w:rsidRDefault="001D4D4B" w:rsidP="00DA4CED">
      <w:pPr>
        <w:pStyle w:val="Golobesedilo"/>
        <w:ind w:left="360"/>
        <w:rPr>
          <w:lang w:val="en-GB"/>
        </w:rPr>
      </w:pPr>
      <w:r w:rsidRPr="007C751A">
        <w:rPr>
          <w:lang w:val="en-GB"/>
        </w:rPr>
        <w:t>A meeting between networks on this topic will be held to share the resources.</w:t>
      </w:r>
    </w:p>
    <w:p w14:paraId="14C91FAE" w14:textId="77777777" w:rsidR="001D4D4B" w:rsidRPr="007C751A" w:rsidRDefault="001D4D4B" w:rsidP="00DA4CED">
      <w:pPr>
        <w:pStyle w:val="Golobesedilo"/>
        <w:ind w:left="360"/>
        <w:rPr>
          <w:lang w:val="en-GB"/>
        </w:rPr>
      </w:pPr>
    </w:p>
    <w:p w14:paraId="02D11F32" w14:textId="77777777" w:rsidR="001D4D4B" w:rsidRDefault="001D4D4B" w:rsidP="00DA4CED">
      <w:pPr>
        <w:pStyle w:val="Golobesedilo"/>
        <w:ind w:left="360"/>
        <w:rPr>
          <w:lang w:val="en-GB"/>
        </w:rPr>
      </w:pPr>
      <w:r w:rsidRPr="007C751A">
        <w:rPr>
          <w:lang w:val="en-GB"/>
        </w:rPr>
        <w:t xml:space="preserve">A question about assessment tools: EURACT assessment course </w:t>
      </w:r>
      <w:r w:rsidR="00685CAC">
        <w:rPr>
          <w:lang w:val="en-GB"/>
        </w:rPr>
        <w:t xml:space="preserve">has been </w:t>
      </w:r>
      <w:r w:rsidRPr="007C751A">
        <w:rPr>
          <w:lang w:val="en-GB"/>
        </w:rPr>
        <w:t xml:space="preserve">incorporated in Level 1, 2, 3 – there is no special tool at the moment. </w:t>
      </w:r>
    </w:p>
    <w:p w14:paraId="2BA6717F" w14:textId="77777777" w:rsidR="00685CAC" w:rsidRPr="007C751A" w:rsidRDefault="00685CAC" w:rsidP="00DA4CED">
      <w:pPr>
        <w:pStyle w:val="Golobesedilo"/>
        <w:ind w:left="360"/>
        <w:rPr>
          <w:lang w:val="en-GB"/>
        </w:rPr>
      </w:pPr>
    </w:p>
    <w:p w14:paraId="2B5CCEB0" w14:textId="77777777" w:rsidR="00785B70" w:rsidRPr="007C751A" w:rsidRDefault="00785B70" w:rsidP="00DA4CED">
      <w:pPr>
        <w:pStyle w:val="Golobesedilo"/>
        <w:ind w:left="360"/>
        <w:rPr>
          <w:lang w:val="en-GB"/>
        </w:rPr>
      </w:pPr>
      <w:proofErr w:type="gramStart"/>
      <w:r w:rsidRPr="007C751A">
        <w:rPr>
          <w:lang w:val="en-GB"/>
        </w:rPr>
        <w:t>A stronger link between EURACT and WWWP on education.</w:t>
      </w:r>
      <w:proofErr w:type="gramEnd"/>
    </w:p>
    <w:p w14:paraId="2271ED3D" w14:textId="77777777" w:rsidR="00547FE8" w:rsidRPr="007C751A" w:rsidRDefault="00547FE8" w:rsidP="00DA4CED">
      <w:pPr>
        <w:pStyle w:val="Golobesedilo"/>
        <w:ind w:left="360"/>
        <w:rPr>
          <w:lang w:val="en-GB"/>
        </w:rPr>
      </w:pPr>
    </w:p>
    <w:p w14:paraId="07A6F296" w14:textId="77777777" w:rsidR="001D4D4B" w:rsidRDefault="001D4D4B" w:rsidP="00DA4CED">
      <w:pPr>
        <w:pStyle w:val="Golobesedilo"/>
        <w:ind w:left="360"/>
        <w:rPr>
          <w:lang w:val="en-GB"/>
        </w:rPr>
      </w:pPr>
      <w:r w:rsidRPr="007C751A">
        <w:rPr>
          <w:lang w:val="en-GB"/>
        </w:rPr>
        <w:t>What is the added value of projects to our organisation? If we produce a text book, it should be for free, available online</w:t>
      </w:r>
      <w:r w:rsidR="00685CAC">
        <w:rPr>
          <w:lang w:val="en-GB"/>
        </w:rPr>
        <w:t>,</w:t>
      </w:r>
      <w:r w:rsidRPr="007C751A">
        <w:rPr>
          <w:lang w:val="en-GB"/>
        </w:rPr>
        <w:t xml:space="preserve"> only in electronic version.</w:t>
      </w:r>
    </w:p>
    <w:p w14:paraId="2AB52B87" w14:textId="77777777" w:rsidR="00544DEB" w:rsidRPr="007C751A" w:rsidRDefault="00544DEB" w:rsidP="00DA4CED">
      <w:pPr>
        <w:pStyle w:val="Golobesedilo"/>
        <w:ind w:left="360"/>
        <w:rPr>
          <w:lang w:val="en-GB"/>
        </w:rPr>
      </w:pPr>
    </w:p>
    <w:p w14:paraId="03539504" w14:textId="77777777" w:rsidR="001D4D4B" w:rsidRPr="007C751A" w:rsidRDefault="001D4D4B" w:rsidP="00DA4CED">
      <w:pPr>
        <w:pStyle w:val="Golobesedilo"/>
        <w:ind w:left="360"/>
        <w:rPr>
          <w:lang w:val="en-GB"/>
        </w:rPr>
      </w:pPr>
    </w:p>
    <w:p w14:paraId="38886C0E" w14:textId="77777777" w:rsidR="00547FE8" w:rsidRDefault="00544DEB" w:rsidP="00DA4CED">
      <w:pPr>
        <w:pStyle w:val="Golobesedilo"/>
        <w:ind w:left="360"/>
        <w:rPr>
          <w:lang w:val="en-GB"/>
        </w:rPr>
      </w:pPr>
      <w:r w:rsidRPr="00544DEB">
        <w:rPr>
          <w:b/>
          <w:lang w:val="en-GB"/>
        </w:rPr>
        <w:t>ACTION:</w:t>
      </w:r>
      <w:r>
        <w:rPr>
          <w:b/>
          <w:lang w:val="en-GB"/>
        </w:rPr>
        <w:t xml:space="preserve"> </w:t>
      </w:r>
      <w:r w:rsidR="00547FE8" w:rsidRPr="007C751A">
        <w:rPr>
          <w:lang w:val="en-GB"/>
        </w:rPr>
        <w:t xml:space="preserve">Networks should let us know about their conferences so our program doesn’t clash. </w:t>
      </w:r>
      <w:proofErr w:type="gramStart"/>
      <w:r w:rsidR="00547FE8" w:rsidRPr="007C751A">
        <w:rPr>
          <w:lang w:val="en-GB"/>
        </w:rPr>
        <w:t>The dates to be put on the website.</w:t>
      </w:r>
      <w:proofErr w:type="gramEnd"/>
      <w:r w:rsidR="00547FE8" w:rsidRPr="007C751A">
        <w:rPr>
          <w:lang w:val="en-GB"/>
        </w:rPr>
        <w:t xml:space="preserve"> </w:t>
      </w:r>
    </w:p>
    <w:p w14:paraId="64A6385E" w14:textId="77777777" w:rsidR="00544DEB" w:rsidRPr="007C751A" w:rsidRDefault="00544DEB" w:rsidP="00DA4CED">
      <w:pPr>
        <w:pStyle w:val="Golobesedilo"/>
        <w:ind w:left="360"/>
        <w:rPr>
          <w:lang w:val="en-GB"/>
        </w:rPr>
      </w:pPr>
    </w:p>
    <w:p w14:paraId="57CD527A" w14:textId="77777777" w:rsidR="00453229" w:rsidRPr="007C751A" w:rsidRDefault="00453229" w:rsidP="00DA4CED">
      <w:pPr>
        <w:pStyle w:val="Golobesedilo"/>
        <w:ind w:left="360"/>
        <w:rPr>
          <w:lang w:val="en-GB"/>
        </w:rPr>
      </w:pPr>
    </w:p>
    <w:p w14:paraId="7AE1F479" w14:textId="77777777" w:rsidR="00453229" w:rsidRPr="007C751A" w:rsidRDefault="00453229" w:rsidP="00DA4CED">
      <w:pPr>
        <w:pStyle w:val="Golobesedilo"/>
        <w:ind w:left="360"/>
        <w:rPr>
          <w:lang w:val="en-GB"/>
        </w:rPr>
      </w:pPr>
      <w:r w:rsidRPr="007C751A">
        <w:rPr>
          <w:lang w:val="en-GB"/>
        </w:rPr>
        <w:t xml:space="preserve">EUROPREV: Mateja </w:t>
      </w:r>
      <w:proofErr w:type="spellStart"/>
      <w:r w:rsidRPr="007C751A">
        <w:rPr>
          <w:lang w:val="en-GB"/>
        </w:rPr>
        <w:t>Bulc</w:t>
      </w:r>
      <w:proofErr w:type="spellEnd"/>
      <w:r w:rsidRPr="007C751A">
        <w:rPr>
          <w:lang w:val="en-GB"/>
        </w:rPr>
        <w:t xml:space="preserve"> and Leo Pass</w:t>
      </w:r>
      <w:r w:rsidR="00685CAC">
        <w:rPr>
          <w:lang w:val="en-GB"/>
        </w:rPr>
        <w:t xml:space="preserve"> gave a presentation.</w:t>
      </w:r>
    </w:p>
    <w:p w14:paraId="496CC436" w14:textId="77777777" w:rsidR="00453229" w:rsidRPr="007C751A" w:rsidRDefault="00453229" w:rsidP="00DA4CED">
      <w:pPr>
        <w:pStyle w:val="Golobesedilo"/>
        <w:ind w:left="360"/>
        <w:rPr>
          <w:lang w:val="en-GB"/>
        </w:rPr>
      </w:pPr>
      <w:proofErr w:type="gramStart"/>
      <w:r w:rsidRPr="007C751A">
        <w:rPr>
          <w:lang w:val="en-GB"/>
        </w:rPr>
        <w:t>Networks to meet and talk about what need to be done in specific tasks.</w:t>
      </w:r>
      <w:proofErr w:type="gramEnd"/>
      <w:r w:rsidRPr="007C751A">
        <w:rPr>
          <w:lang w:val="en-GB"/>
        </w:rPr>
        <w:t xml:space="preserve"> </w:t>
      </w:r>
      <w:proofErr w:type="gramStart"/>
      <w:r w:rsidR="00D81B34" w:rsidRPr="007C751A">
        <w:rPr>
          <w:lang w:val="en-GB"/>
        </w:rPr>
        <w:t>Linking with other networks.</w:t>
      </w:r>
      <w:proofErr w:type="gramEnd"/>
      <w:r w:rsidR="00D81B34" w:rsidRPr="007C751A">
        <w:rPr>
          <w:lang w:val="en-GB"/>
        </w:rPr>
        <w:t xml:space="preserve"> </w:t>
      </w:r>
    </w:p>
    <w:p w14:paraId="6CB02800" w14:textId="77777777" w:rsidR="00921718" w:rsidRPr="007C751A" w:rsidRDefault="00921718" w:rsidP="007C751A">
      <w:pPr>
        <w:spacing w:after="0" w:line="240" w:lineRule="auto"/>
        <w:rPr>
          <w:lang w:val="en-GB"/>
        </w:rPr>
      </w:pPr>
    </w:p>
    <w:p w14:paraId="3CFB86C7" w14:textId="77777777" w:rsidR="00D81B34" w:rsidRPr="00685CAC" w:rsidRDefault="00D81B34" w:rsidP="005A1FA1">
      <w:pPr>
        <w:pStyle w:val="Golobesedilo"/>
        <w:numPr>
          <w:ilvl w:val="0"/>
          <w:numId w:val="14"/>
        </w:numPr>
        <w:rPr>
          <w:b/>
          <w:lang w:val="en-GB"/>
        </w:rPr>
      </w:pPr>
      <w:r w:rsidRPr="00685CAC">
        <w:rPr>
          <w:b/>
          <w:lang w:val="en-GB"/>
        </w:rPr>
        <w:t>EJGP</w:t>
      </w:r>
    </w:p>
    <w:p w14:paraId="186E6706" w14:textId="77777777" w:rsidR="00613414" w:rsidRPr="007C751A" w:rsidRDefault="00B52E4C" w:rsidP="00DA4CED">
      <w:pPr>
        <w:spacing w:after="0" w:line="240" w:lineRule="auto"/>
        <w:ind w:left="360"/>
        <w:rPr>
          <w:lang w:val="en-GB"/>
        </w:rPr>
      </w:pPr>
      <w:r>
        <w:rPr>
          <w:lang w:val="en-GB"/>
        </w:rPr>
        <w:t>Job Metsemakers inform the council that the i</w:t>
      </w:r>
      <w:r w:rsidR="00613414" w:rsidRPr="007C751A">
        <w:rPr>
          <w:lang w:val="en-GB"/>
        </w:rPr>
        <w:t xml:space="preserve">mpact factor </w:t>
      </w:r>
      <w:r>
        <w:rPr>
          <w:lang w:val="en-GB"/>
        </w:rPr>
        <w:t xml:space="preserve">of the Journal </w:t>
      </w:r>
      <w:r w:rsidR="00613414" w:rsidRPr="007C751A">
        <w:rPr>
          <w:lang w:val="en-GB"/>
        </w:rPr>
        <w:t xml:space="preserve">has grown again </w:t>
      </w:r>
      <w:r>
        <w:rPr>
          <w:lang w:val="en-GB"/>
        </w:rPr>
        <w:t xml:space="preserve">- </w:t>
      </w:r>
      <w:r w:rsidR="00613414" w:rsidRPr="007C751A">
        <w:rPr>
          <w:lang w:val="en-GB"/>
        </w:rPr>
        <w:t>to 1.364.</w:t>
      </w:r>
    </w:p>
    <w:p w14:paraId="5E7305C7" w14:textId="77777777" w:rsidR="00B52E4C" w:rsidRDefault="00B52E4C" w:rsidP="00DA4CED">
      <w:pPr>
        <w:spacing w:after="0" w:line="240" w:lineRule="auto"/>
        <w:ind w:left="360"/>
        <w:rPr>
          <w:lang w:val="en-GB"/>
        </w:rPr>
      </w:pPr>
    </w:p>
    <w:p w14:paraId="7DB190C2" w14:textId="77777777" w:rsidR="005249DE" w:rsidRPr="007C751A" w:rsidRDefault="005249DE" w:rsidP="00DA4CED">
      <w:pPr>
        <w:spacing w:after="0" w:line="240" w:lineRule="auto"/>
        <w:ind w:left="360"/>
        <w:rPr>
          <w:lang w:val="en-GB"/>
        </w:rPr>
      </w:pPr>
      <w:r w:rsidRPr="007C751A">
        <w:rPr>
          <w:lang w:val="en-GB"/>
        </w:rPr>
        <w:t xml:space="preserve">Jelle Stoffers sent a written report on the journal. </w:t>
      </w:r>
    </w:p>
    <w:p w14:paraId="200B7124" w14:textId="77777777" w:rsidR="005249DE" w:rsidRDefault="005249DE" w:rsidP="00DA4CED">
      <w:pPr>
        <w:spacing w:after="0" w:line="240" w:lineRule="auto"/>
        <w:ind w:left="360"/>
        <w:rPr>
          <w:lang w:val="en-GB"/>
        </w:rPr>
      </w:pPr>
    </w:p>
    <w:p w14:paraId="720045EC" w14:textId="6887717F" w:rsidR="00921718" w:rsidRDefault="00921718" w:rsidP="00DA4CED">
      <w:pPr>
        <w:spacing w:after="0" w:line="240" w:lineRule="auto"/>
        <w:ind w:left="360"/>
        <w:rPr>
          <w:lang w:val="en-GB"/>
        </w:rPr>
      </w:pPr>
      <w:r w:rsidRPr="007C751A">
        <w:rPr>
          <w:lang w:val="en-GB"/>
        </w:rPr>
        <w:t>Anna Stavdal update</w:t>
      </w:r>
      <w:r w:rsidR="00D81B34" w:rsidRPr="007C751A">
        <w:rPr>
          <w:lang w:val="en-GB"/>
        </w:rPr>
        <w:t>d</w:t>
      </w:r>
      <w:r w:rsidRPr="007C751A">
        <w:rPr>
          <w:lang w:val="en-GB"/>
        </w:rPr>
        <w:t xml:space="preserve"> the Council on the Journal. </w:t>
      </w:r>
      <w:r w:rsidR="00257436" w:rsidRPr="007C751A">
        <w:rPr>
          <w:lang w:val="en-GB"/>
        </w:rPr>
        <w:t xml:space="preserve"> EB asked </w:t>
      </w:r>
      <w:r w:rsidR="00B52E4C">
        <w:rPr>
          <w:lang w:val="en-GB"/>
        </w:rPr>
        <w:t xml:space="preserve">the Council </w:t>
      </w:r>
      <w:r w:rsidR="00257436" w:rsidRPr="007C751A">
        <w:rPr>
          <w:lang w:val="en-GB"/>
        </w:rPr>
        <w:t>for a mandate to negotiate with Taylor and Frances</w:t>
      </w:r>
      <w:r w:rsidR="005249DE">
        <w:rPr>
          <w:lang w:val="en-GB"/>
        </w:rPr>
        <w:t xml:space="preserve"> about the contract </w:t>
      </w:r>
      <w:r w:rsidR="005249DE" w:rsidRPr="007C751A">
        <w:rPr>
          <w:lang w:val="en-GB"/>
        </w:rPr>
        <w:t>on financial issues so we can sing</w:t>
      </w:r>
      <w:r w:rsidR="005249DE">
        <w:rPr>
          <w:lang w:val="en-GB"/>
        </w:rPr>
        <w:t xml:space="preserve"> it</w:t>
      </w:r>
      <w:r w:rsidR="005249DE" w:rsidRPr="007C751A">
        <w:rPr>
          <w:lang w:val="en-GB"/>
        </w:rPr>
        <w:t xml:space="preserve"> when ready</w:t>
      </w:r>
      <w:r w:rsidR="005249DE">
        <w:rPr>
          <w:lang w:val="en-GB"/>
        </w:rPr>
        <w:t>.</w:t>
      </w:r>
      <w:r w:rsidR="00257436" w:rsidRPr="007C751A">
        <w:rPr>
          <w:lang w:val="en-GB"/>
        </w:rPr>
        <w:t xml:space="preserve">  </w:t>
      </w:r>
      <w:r w:rsidR="005249DE">
        <w:rPr>
          <w:lang w:val="en-GB"/>
        </w:rPr>
        <w:t xml:space="preserve">A </w:t>
      </w:r>
      <w:r w:rsidRPr="007C751A">
        <w:rPr>
          <w:lang w:val="en-GB"/>
        </w:rPr>
        <w:t xml:space="preserve">draft </w:t>
      </w:r>
      <w:r w:rsidR="00257436" w:rsidRPr="007C751A">
        <w:rPr>
          <w:lang w:val="en-GB"/>
        </w:rPr>
        <w:t xml:space="preserve">arrived only yesterday so there is no contract to </w:t>
      </w:r>
      <w:r w:rsidR="001B244A">
        <w:rPr>
          <w:lang w:val="en-GB"/>
        </w:rPr>
        <w:t>be presented</w:t>
      </w:r>
      <w:r w:rsidR="00257436" w:rsidRPr="007C751A">
        <w:rPr>
          <w:lang w:val="en-GB"/>
        </w:rPr>
        <w:t xml:space="preserve">. </w:t>
      </w:r>
      <w:r w:rsidRPr="007C751A">
        <w:rPr>
          <w:lang w:val="en-GB"/>
        </w:rPr>
        <w:t xml:space="preserve">There are changes </w:t>
      </w:r>
      <w:r w:rsidR="005249DE">
        <w:rPr>
          <w:lang w:val="en-GB"/>
        </w:rPr>
        <w:t xml:space="preserve">that have to </w:t>
      </w:r>
      <w:r w:rsidRPr="007C751A">
        <w:rPr>
          <w:lang w:val="en-GB"/>
        </w:rPr>
        <w:t xml:space="preserve">be done. </w:t>
      </w:r>
      <w:r w:rsidR="004043FF">
        <w:rPr>
          <w:lang w:val="en-GB"/>
        </w:rPr>
        <w:t>The negotiation process has been difficult.</w:t>
      </w:r>
    </w:p>
    <w:p w14:paraId="0F875264" w14:textId="77777777" w:rsidR="005249DE" w:rsidRPr="007C751A" w:rsidRDefault="005249DE" w:rsidP="00DA4CED">
      <w:pPr>
        <w:spacing w:after="0" w:line="240" w:lineRule="auto"/>
        <w:ind w:left="360"/>
        <w:rPr>
          <w:lang w:val="en-GB"/>
        </w:rPr>
      </w:pPr>
    </w:p>
    <w:p w14:paraId="55709048" w14:textId="77777777" w:rsidR="00257436" w:rsidRPr="007C751A" w:rsidRDefault="00257436" w:rsidP="00DA4CED">
      <w:pPr>
        <w:spacing w:after="0" w:line="240" w:lineRule="auto"/>
        <w:ind w:left="360"/>
        <w:rPr>
          <w:lang w:val="en-GB"/>
        </w:rPr>
      </w:pPr>
      <w:r w:rsidRPr="007C751A">
        <w:rPr>
          <w:lang w:val="en-GB"/>
        </w:rPr>
        <w:t xml:space="preserve">Information given by Val </w:t>
      </w:r>
      <w:proofErr w:type="spellStart"/>
      <w:r w:rsidRPr="007C751A">
        <w:rPr>
          <w:lang w:val="en-GB"/>
        </w:rPr>
        <w:t>Wass</w:t>
      </w:r>
      <w:proofErr w:type="spellEnd"/>
      <w:r w:rsidRPr="007C751A">
        <w:rPr>
          <w:lang w:val="en-GB"/>
        </w:rPr>
        <w:t>: “Education for primary care” joined Taylor and Frances. Can we share the open access system?</w:t>
      </w:r>
    </w:p>
    <w:p w14:paraId="5A5BFEB5" w14:textId="77777777" w:rsidR="005249DE" w:rsidRDefault="005249DE" w:rsidP="00DA4CED">
      <w:pPr>
        <w:spacing w:after="0" w:line="240" w:lineRule="auto"/>
        <w:ind w:left="360"/>
        <w:rPr>
          <w:lang w:val="en-GB"/>
        </w:rPr>
      </w:pPr>
    </w:p>
    <w:p w14:paraId="16475CD1" w14:textId="4AC29690" w:rsidR="00B46767" w:rsidRDefault="005249DE" w:rsidP="00DA4CED">
      <w:pPr>
        <w:spacing w:after="0" w:line="240" w:lineRule="auto"/>
        <w:ind w:left="360"/>
        <w:rPr>
          <w:lang w:val="en-GB"/>
        </w:rPr>
      </w:pPr>
      <w:r>
        <w:rPr>
          <w:lang w:val="en-GB"/>
        </w:rPr>
        <w:t>Decision: There were no objections from the C</w:t>
      </w:r>
      <w:r w:rsidR="00B46767" w:rsidRPr="007C751A">
        <w:rPr>
          <w:lang w:val="en-GB"/>
        </w:rPr>
        <w:t>ouncil on the proposal</w:t>
      </w:r>
      <w:r>
        <w:rPr>
          <w:lang w:val="en-GB"/>
        </w:rPr>
        <w:t xml:space="preserve"> from EB</w:t>
      </w:r>
      <w:r w:rsidR="004043FF">
        <w:rPr>
          <w:lang w:val="en-GB"/>
        </w:rPr>
        <w:t xml:space="preserve">, EB is given the mandate to close an agreement and sign a contract with T&amp;F within the economical frame given by Council in Istanbul </w:t>
      </w:r>
      <w:proofErr w:type="gramStart"/>
      <w:r w:rsidR="004043FF">
        <w:rPr>
          <w:lang w:val="en-GB"/>
        </w:rPr>
        <w:t xml:space="preserve">2015 </w:t>
      </w:r>
      <w:r w:rsidR="00B46767" w:rsidRPr="007C751A">
        <w:rPr>
          <w:lang w:val="en-GB"/>
        </w:rPr>
        <w:t>.</w:t>
      </w:r>
      <w:proofErr w:type="gramEnd"/>
      <w:r w:rsidR="00B46767" w:rsidRPr="007C751A">
        <w:rPr>
          <w:lang w:val="en-GB"/>
        </w:rPr>
        <w:t xml:space="preserve"> EB will report on the progress </w:t>
      </w:r>
      <w:proofErr w:type="gramStart"/>
      <w:r w:rsidR="00B46767" w:rsidRPr="007C751A">
        <w:rPr>
          <w:lang w:val="en-GB"/>
        </w:rPr>
        <w:t>asap</w:t>
      </w:r>
      <w:proofErr w:type="gramEnd"/>
      <w:r w:rsidR="00B46767" w:rsidRPr="007C751A">
        <w:rPr>
          <w:lang w:val="en-GB"/>
        </w:rPr>
        <w:t>.</w:t>
      </w:r>
    </w:p>
    <w:p w14:paraId="4AC08974" w14:textId="77777777" w:rsidR="005249DE" w:rsidRPr="007C751A" w:rsidRDefault="005249DE" w:rsidP="00DA4CED">
      <w:pPr>
        <w:spacing w:after="0" w:line="240" w:lineRule="auto"/>
        <w:ind w:left="360"/>
        <w:rPr>
          <w:lang w:val="en-GB"/>
        </w:rPr>
      </w:pPr>
    </w:p>
    <w:p w14:paraId="57660493" w14:textId="77777777" w:rsidR="00C13116" w:rsidRPr="00E534DB" w:rsidRDefault="00C13116" w:rsidP="00DA4CED">
      <w:pPr>
        <w:spacing w:after="0" w:line="240" w:lineRule="auto"/>
        <w:ind w:left="360"/>
        <w:rPr>
          <w:b/>
          <w:lang w:val="en-GB"/>
        </w:rPr>
      </w:pPr>
      <w:r w:rsidRPr="00E534DB">
        <w:rPr>
          <w:b/>
          <w:lang w:val="en-GB"/>
        </w:rPr>
        <w:t>Report on the Election of President-Elect from Rob Dijkstra, Chair of Nominating Committee:</w:t>
      </w:r>
    </w:p>
    <w:p w14:paraId="7FCA68A5" w14:textId="77777777" w:rsidR="00613414" w:rsidRPr="00E534DB" w:rsidRDefault="00C13116" w:rsidP="00DA4CED">
      <w:pPr>
        <w:spacing w:after="0" w:line="240" w:lineRule="auto"/>
        <w:ind w:left="360"/>
        <w:rPr>
          <w:b/>
          <w:lang w:val="en-GB"/>
        </w:rPr>
      </w:pPr>
      <w:r w:rsidRPr="00E534DB">
        <w:rPr>
          <w:b/>
          <w:lang w:val="en-GB"/>
        </w:rPr>
        <w:t>There were no other candidates from the floor.</w:t>
      </w:r>
    </w:p>
    <w:p w14:paraId="131D7BB4" w14:textId="77777777" w:rsidR="00613414" w:rsidRPr="00E534DB" w:rsidRDefault="00F63790" w:rsidP="00DA4CED">
      <w:pPr>
        <w:spacing w:after="0" w:line="240" w:lineRule="auto"/>
        <w:ind w:left="360"/>
        <w:rPr>
          <w:b/>
          <w:lang w:val="en-GB"/>
        </w:rPr>
      </w:pPr>
      <w:r w:rsidRPr="00E534DB">
        <w:rPr>
          <w:b/>
          <w:lang w:val="en-GB"/>
        </w:rPr>
        <w:t>Conclusion from the Nomin</w:t>
      </w:r>
      <w:r w:rsidR="007E5E21">
        <w:rPr>
          <w:b/>
          <w:lang w:val="en-GB"/>
        </w:rPr>
        <w:t>ating Committee: Anna Stavdal has been</w:t>
      </w:r>
      <w:r w:rsidRPr="00E534DB">
        <w:rPr>
          <w:b/>
          <w:lang w:val="en-GB"/>
        </w:rPr>
        <w:t xml:space="preserve"> </w:t>
      </w:r>
      <w:r w:rsidR="00E534DB">
        <w:rPr>
          <w:b/>
          <w:lang w:val="en-GB"/>
        </w:rPr>
        <w:t xml:space="preserve">unanimously </w:t>
      </w:r>
      <w:r w:rsidRPr="00E534DB">
        <w:rPr>
          <w:b/>
          <w:lang w:val="en-GB"/>
        </w:rPr>
        <w:t xml:space="preserve">accepted as the </w:t>
      </w:r>
      <w:r w:rsidR="00E534DB">
        <w:rPr>
          <w:b/>
          <w:lang w:val="en-GB"/>
        </w:rPr>
        <w:t xml:space="preserve">new </w:t>
      </w:r>
      <w:r w:rsidRPr="00E534DB">
        <w:rPr>
          <w:b/>
          <w:lang w:val="en-GB"/>
        </w:rPr>
        <w:t xml:space="preserve">WONCA Europe President after Rio de Janeiro for </w:t>
      </w:r>
      <w:r w:rsidR="00E534DB">
        <w:rPr>
          <w:b/>
          <w:lang w:val="en-GB"/>
        </w:rPr>
        <w:t xml:space="preserve">the period </w:t>
      </w:r>
      <w:r w:rsidR="001C5E6A">
        <w:rPr>
          <w:b/>
          <w:lang w:val="en-GB"/>
        </w:rPr>
        <w:t xml:space="preserve">2017 – </w:t>
      </w:r>
      <w:proofErr w:type="gramStart"/>
      <w:r w:rsidR="001C5E6A">
        <w:rPr>
          <w:b/>
          <w:lang w:val="en-GB"/>
        </w:rPr>
        <w:t xml:space="preserve">2019 </w:t>
      </w:r>
      <w:r w:rsidR="007E5E21">
        <w:rPr>
          <w:b/>
          <w:lang w:val="en-GB"/>
        </w:rPr>
        <w:t xml:space="preserve"> -</w:t>
      </w:r>
      <w:proofErr w:type="gramEnd"/>
      <w:r w:rsidR="007E5E21">
        <w:rPr>
          <w:b/>
          <w:lang w:val="en-GB"/>
        </w:rPr>
        <w:t xml:space="preserve"> </w:t>
      </w:r>
      <w:r w:rsidR="001C5E6A">
        <w:rPr>
          <w:b/>
          <w:lang w:val="en-GB"/>
        </w:rPr>
        <w:t>with a</w:t>
      </w:r>
      <w:r w:rsidRPr="00E534DB">
        <w:rPr>
          <w:b/>
          <w:lang w:val="en-GB"/>
        </w:rPr>
        <w:t>pplause.</w:t>
      </w:r>
    </w:p>
    <w:p w14:paraId="6D1F624F" w14:textId="77777777" w:rsidR="00F63790" w:rsidRPr="00E534DB" w:rsidRDefault="00F63790" w:rsidP="00DA4CED">
      <w:pPr>
        <w:spacing w:after="0" w:line="240" w:lineRule="auto"/>
        <w:ind w:left="360"/>
        <w:rPr>
          <w:b/>
          <w:lang w:val="en-GB"/>
        </w:rPr>
      </w:pPr>
      <w:r w:rsidRPr="00E534DB">
        <w:rPr>
          <w:b/>
          <w:lang w:val="en-GB"/>
        </w:rPr>
        <w:t>Anna</w:t>
      </w:r>
      <w:r w:rsidR="007E5E21">
        <w:rPr>
          <w:b/>
          <w:lang w:val="en-GB"/>
        </w:rPr>
        <w:t xml:space="preserve"> Stavdal addressed the council and thank</w:t>
      </w:r>
      <w:r w:rsidR="000C4DF5">
        <w:rPr>
          <w:b/>
          <w:lang w:val="en-GB"/>
        </w:rPr>
        <w:t>ed</w:t>
      </w:r>
      <w:r w:rsidR="007E5E21">
        <w:rPr>
          <w:b/>
          <w:lang w:val="en-GB"/>
        </w:rPr>
        <w:t xml:space="preserve"> the delegates for their support.</w:t>
      </w:r>
    </w:p>
    <w:p w14:paraId="680B5A32" w14:textId="77777777" w:rsidR="008A4ABD" w:rsidRPr="007C751A" w:rsidRDefault="008A4ABD" w:rsidP="007C751A">
      <w:pPr>
        <w:spacing w:after="0" w:line="240" w:lineRule="auto"/>
        <w:rPr>
          <w:lang w:val="en-GB"/>
        </w:rPr>
      </w:pPr>
    </w:p>
    <w:p w14:paraId="169026C7" w14:textId="795D12A6" w:rsidR="00D22899" w:rsidRPr="000C4DF5" w:rsidRDefault="00D22899" w:rsidP="00215C4A">
      <w:pPr>
        <w:pStyle w:val="Golobesedilo"/>
        <w:numPr>
          <w:ilvl w:val="0"/>
          <w:numId w:val="14"/>
        </w:numPr>
        <w:rPr>
          <w:b/>
          <w:lang w:val="en-GB"/>
        </w:rPr>
      </w:pPr>
      <w:r w:rsidRPr="000C4DF5">
        <w:rPr>
          <w:b/>
          <w:lang w:val="en-GB"/>
        </w:rPr>
        <w:t xml:space="preserve">Future conferences - a new plan </w:t>
      </w:r>
    </w:p>
    <w:p w14:paraId="332C6860" w14:textId="77777777" w:rsidR="00B14B00" w:rsidRPr="007C751A" w:rsidRDefault="00B14B00" w:rsidP="00DA4CED">
      <w:pPr>
        <w:spacing w:after="0" w:line="240" w:lineRule="auto"/>
        <w:ind w:left="360"/>
        <w:rPr>
          <w:lang w:val="en-GB"/>
        </w:rPr>
      </w:pPr>
      <w:r w:rsidRPr="007C751A">
        <w:rPr>
          <w:lang w:val="en-GB"/>
        </w:rPr>
        <w:t>R</w:t>
      </w:r>
      <w:r w:rsidR="00D22899" w:rsidRPr="007C751A">
        <w:rPr>
          <w:lang w:val="en-GB"/>
        </w:rPr>
        <w:t xml:space="preserve">oar </w:t>
      </w:r>
      <w:proofErr w:type="spellStart"/>
      <w:r w:rsidR="00D22899" w:rsidRPr="007C751A">
        <w:rPr>
          <w:lang w:val="en-GB"/>
        </w:rPr>
        <w:t>Maagaard</w:t>
      </w:r>
      <w:proofErr w:type="spellEnd"/>
      <w:r w:rsidR="00D22899" w:rsidRPr="007C751A">
        <w:rPr>
          <w:lang w:val="en-GB"/>
        </w:rPr>
        <w:t xml:space="preserve"> presented the proposal to establish a WO</w:t>
      </w:r>
      <w:r w:rsidR="000C4DF5">
        <w:rPr>
          <w:lang w:val="en-GB"/>
        </w:rPr>
        <w:t xml:space="preserve">NCA Europe Conference Committee with </w:t>
      </w:r>
      <w:r w:rsidRPr="007C751A">
        <w:rPr>
          <w:lang w:val="en-GB"/>
        </w:rPr>
        <w:t>the following objectives:</w:t>
      </w:r>
    </w:p>
    <w:p w14:paraId="49ACFAAC" w14:textId="77777777" w:rsidR="00B14B00" w:rsidRPr="007C751A" w:rsidRDefault="00B14B00" w:rsidP="007C751A">
      <w:pPr>
        <w:pStyle w:val="Odstavekseznama"/>
        <w:numPr>
          <w:ilvl w:val="0"/>
          <w:numId w:val="8"/>
        </w:numPr>
        <w:spacing w:after="0" w:line="240" w:lineRule="auto"/>
        <w:rPr>
          <w:lang w:val="en-GB"/>
        </w:rPr>
      </w:pPr>
      <w:r w:rsidRPr="007C751A">
        <w:rPr>
          <w:lang w:val="en-GB"/>
        </w:rPr>
        <w:lastRenderedPageBreak/>
        <w:t>Ongoing assessment of the current situation and determining the fu</w:t>
      </w:r>
      <w:r w:rsidR="00421371" w:rsidRPr="007C751A">
        <w:rPr>
          <w:lang w:val="en-GB"/>
        </w:rPr>
        <w:t>ture needs of the WE conference</w:t>
      </w:r>
      <w:r w:rsidR="000C4DF5">
        <w:rPr>
          <w:lang w:val="en-GB"/>
        </w:rPr>
        <w:t>;</w:t>
      </w:r>
    </w:p>
    <w:p w14:paraId="0C19837C" w14:textId="77777777" w:rsidR="00421371" w:rsidRPr="007C751A" w:rsidRDefault="00421371" w:rsidP="007C751A">
      <w:pPr>
        <w:pStyle w:val="Odstavekseznama"/>
        <w:numPr>
          <w:ilvl w:val="0"/>
          <w:numId w:val="8"/>
        </w:numPr>
        <w:spacing w:after="0" w:line="240" w:lineRule="auto"/>
        <w:rPr>
          <w:lang w:val="en-GB"/>
        </w:rPr>
      </w:pPr>
      <w:r w:rsidRPr="007C751A">
        <w:rPr>
          <w:lang w:val="en-GB"/>
        </w:rPr>
        <w:t>Development of a framework for future conferences</w:t>
      </w:r>
      <w:r w:rsidR="000C4DF5">
        <w:rPr>
          <w:lang w:val="en-GB"/>
        </w:rPr>
        <w:t>:</w:t>
      </w:r>
    </w:p>
    <w:p w14:paraId="49D5EE35" w14:textId="77777777" w:rsidR="00421371" w:rsidRPr="007C751A" w:rsidRDefault="000C4DF5" w:rsidP="007C751A">
      <w:pPr>
        <w:pStyle w:val="Odstavekseznama"/>
        <w:numPr>
          <w:ilvl w:val="0"/>
          <w:numId w:val="8"/>
        </w:numPr>
        <w:spacing w:after="0" w:line="240" w:lineRule="auto"/>
        <w:rPr>
          <w:lang w:val="en-GB"/>
        </w:rPr>
      </w:pPr>
      <w:r>
        <w:rPr>
          <w:lang w:val="en-GB"/>
        </w:rPr>
        <w:t>Liaising with the core</w:t>
      </w:r>
      <w:r w:rsidR="00421371" w:rsidRPr="007C751A">
        <w:rPr>
          <w:lang w:val="en-GB"/>
        </w:rPr>
        <w:t xml:space="preserve"> PCO</w:t>
      </w:r>
      <w:r>
        <w:rPr>
          <w:lang w:val="en-GB"/>
        </w:rPr>
        <w:t>;</w:t>
      </w:r>
    </w:p>
    <w:p w14:paraId="2F205001" w14:textId="77777777" w:rsidR="00421371" w:rsidRPr="007C751A" w:rsidRDefault="00421371" w:rsidP="007C751A">
      <w:pPr>
        <w:pStyle w:val="Odstavekseznama"/>
        <w:numPr>
          <w:ilvl w:val="0"/>
          <w:numId w:val="8"/>
        </w:numPr>
        <w:spacing w:after="0" w:line="240" w:lineRule="auto"/>
        <w:rPr>
          <w:lang w:val="en-GB"/>
        </w:rPr>
      </w:pPr>
      <w:r w:rsidRPr="007C751A">
        <w:rPr>
          <w:lang w:val="en-GB"/>
        </w:rPr>
        <w:t>Evaluation of the work of the core PCO</w:t>
      </w:r>
      <w:r w:rsidR="000C4DF5">
        <w:rPr>
          <w:lang w:val="en-GB"/>
        </w:rPr>
        <w:t>.</w:t>
      </w:r>
    </w:p>
    <w:p w14:paraId="05AA0DA9" w14:textId="77777777" w:rsidR="00B14B00" w:rsidRPr="007C751A" w:rsidRDefault="00B14B00" w:rsidP="007C751A">
      <w:pPr>
        <w:spacing w:after="0" w:line="240" w:lineRule="auto"/>
        <w:rPr>
          <w:lang w:val="en-GB"/>
        </w:rPr>
      </w:pPr>
    </w:p>
    <w:p w14:paraId="67DAB0F5" w14:textId="77777777" w:rsidR="00421371" w:rsidRPr="007C751A" w:rsidRDefault="00421371" w:rsidP="00DA4CED">
      <w:pPr>
        <w:spacing w:after="0" w:line="240" w:lineRule="auto"/>
        <w:ind w:left="360"/>
        <w:rPr>
          <w:lang w:val="en-GB"/>
        </w:rPr>
      </w:pPr>
      <w:r w:rsidRPr="007C751A">
        <w:rPr>
          <w:lang w:val="en-GB"/>
        </w:rPr>
        <w:t>Members of the committee, elected for a 5 year period:</w:t>
      </w:r>
    </w:p>
    <w:p w14:paraId="4BC3996B" w14:textId="77777777" w:rsidR="00421371" w:rsidRPr="007C751A" w:rsidRDefault="00792F1F" w:rsidP="007C751A">
      <w:pPr>
        <w:pStyle w:val="Odstavekseznama"/>
        <w:numPr>
          <w:ilvl w:val="0"/>
          <w:numId w:val="8"/>
        </w:numPr>
        <w:spacing w:after="0" w:line="240" w:lineRule="auto"/>
        <w:rPr>
          <w:lang w:val="en-GB"/>
        </w:rPr>
      </w:pPr>
      <w:r>
        <w:rPr>
          <w:lang w:val="en-GB"/>
        </w:rPr>
        <w:t>2 members f</w:t>
      </w:r>
      <w:r w:rsidR="00421371" w:rsidRPr="007C751A">
        <w:rPr>
          <w:lang w:val="en-GB"/>
        </w:rPr>
        <w:t>r</w:t>
      </w:r>
      <w:r>
        <w:rPr>
          <w:lang w:val="en-GB"/>
        </w:rPr>
        <w:t>o</w:t>
      </w:r>
      <w:r w:rsidR="00421371" w:rsidRPr="007C751A">
        <w:rPr>
          <w:lang w:val="en-GB"/>
        </w:rPr>
        <w:t>m Executive Board</w:t>
      </w:r>
    </w:p>
    <w:p w14:paraId="29E185B9" w14:textId="77777777" w:rsidR="00421371" w:rsidRPr="007C751A" w:rsidRDefault="00421371" w:rsidP="007C751A">
      <w:pPr>
        <w:pStyle w:val="Odstavekseznama"/>
        <w:numPr>
          <w:ilvl w:val="0"/>
          <w:numId w:val="8"/>
        </w:numPr>
        <w:spacing w:after="0" w:line="240" w:lineRule="auto"/>
        <w:rPr>
          <w:lang w:val="en-GB"/>
        </w:rPr>
      </w:pPr>
      <w:r w:rsidRPr="007C751A">
        <w:rPr>
          <w:lang w:val="en-GB"/>
        </w:rPr>
        <w:t>2 members from Member Organisations</w:t>
      </w:r>
    </w:p>
    <w:p w14:paraId="4BD3DA9B" w14:textId="77777777" w:rsidR="00421371" w:rsidRPr="007C751A" w:rsidRDefault="00421371" w:rsidP="007C751A">
      <w:pPr>
        <w:pStyle w:val="Odstavekseznama"/>
        <w:numPr>
          <w:ilvl w:val="0"/>
          <w:numId w:val="8"/>
        </w:numPr>
        <w:spacing w:after="0" w:line="240" w:lineRule="auto"/>
        <w:rPr>
          <w:lang w:val="en-GB"/>
        </w:rPr>
      </w:pPr>
      <w:r w:rsidRPr="007C751A">
        <w:rPr>
          <w:lang w:val="en-GB"/>
        </w:rPr>
        <w:t>A representative from past/present/future conference (up to 4 in total)</w:t>
      </w:r>
    </w:p>
    <w:p w14:paraId="19764254" w14:textId="77777777" w:rsidR="00792F1F" w:rsidRDefault="00792F1F" w:rsidP="007C751A">
      <w:pPr>
        <w:spacing w:after="0" w:line="240" w:lineRule="auto"/>
        <w:rPr>
          <w:lang w:val="en-GB"/>
        </w:rPr>
      </w:pPr>
    </w:p>
    <w:p w14:paraId="68DB5812" w14:textId="77777777" w:rsidR="00245D7C" w:rsidRPr="007C751A" w:rsidRDefault="00544DEB" w:rsidP="00DA4CED">
      <w:pPr>
        <w:spacing w:after="0" w:line="240" w:lineRule="auto"/>
        <w:ind w:left="360"/>
        <w:rPr>
          <w:lang w:val="en-GB"/>
        </w:rPr>
      </w:pPr>
      <w:r w:rsidRPr="00544DEB">
        <w:rPr>
          <w:b/>
          <w:lang w:val="en-GB"/>
        </w:rPr>
        <w:t>DECISION:</w:t>
      </w:r>
      <w:r w:rsidR="00792F1F">
        <w:rPr>
          <w:lang w:val="en-GB"/>
        </w:rPr>
        <w:t xml:space="preserve"> </w:t>
      </w:r>
      <w:r w:rsidR="00421371" w:rsidRPr="007C751A">
        <w:rPr>
          <w:lang w:val="en-GB"/>
        </w:rPr>
        <w:t>E</w:t>
      </w:r>
      <w:r w:rsidR="00323C58" w:rsidRPr="007C751A">
        <w:rPr>
          <w:lang w:val="en-GB"/>
        </w:rPr>
        <w:t xml:space="preserve">lections of the </w:t>
      </w:r>
      <w:r w:rsidR="00421371" w:rsidRPr="007C751A">
        <w:rPr>
          <w:lang w:val="en-GB"/>
        </w:rPr>
        <w:t xml:space="preserve">2 </w:t>
      </w:r>
      <w:r w:rsidR="00323C58" w:rsidRPr="007C751A">
        <w:rPr>
          <w:lang w:val="en-GB"/>
        </w:rPr>
        <w:t xml:space="preserve">committee members from </w:t>
      </w:r>
      <w:r w:rsidR="00421371" w:rsidRPr="007C751A">
        <w:rPr>
          <w:lang w:val="en-GB"/>
        </w:rPr>
        <w:t>the Council will be done in Rio de Janeiro.</w:t>
      </w:r>
    </w:p>
    <w:p w14:paraId="41CE9649" w14:textId="77777777" w:rsidR="00792F1F" w:rsidRDefault="00792F1F" w:rsidP="007C751A">
      <w:pPr>
        <w:spacing w:after="0" w:line="240" w:lineRule="auto"/>
        <w:rPr>
          <w:lang w:val="en-GB"/>
        </w:rPr>
      </w:pPr>
    </w:p>
    <w:p w14:paraId="2D685001" w14:textId="77777777" w:rsidR="00CC6B8E" w:rsidRDefault="00245D7C" w:rsidP="00DA4CED">
      <w:pPr>
        <w:spacing w:after="0" w:line="240" w:lineRule="auto"/>
        <w:ind w:left="360"/>
        <w:rPr>
          <w:lang w:val="en-GB"/>
        </w:rPr>
      </w:pPr>
      <w:r w:rsidRPr="007C751A">
        <w:rPr>
          <w:lang w:val="en-GB"/>
        </w:rPr>
        <w:t xml:space="preserve">Comments from the Council: </w:t>
      </w:r>
    </w:p>
    <w:p w14:paraId="15D1F5E8" w14:textId="2F19F845" w:rsidR="00CC6B8E" w:rsidRPr="00CC6B8E" w:rsidRDefault="00245D7C" w:rsidP="00DA4CED">
      <w:pPr>
        <w:pStyle w:val="Odstavekseznama"/>
        <w:numPr>
          <w:ilvl w:val="0"/>
          <w:numId w:val="8"/>
        </w:numPr>
        <w:spacing w:after="0" w:line="240" w:lineRule="auto"/>
        <w:rPr>
          <w:lang w:val="en-GB"/>
        </w:rPr>
      </w:pPr>
      <w:proofErr w:type="gramStart"/>
      <w:r w:rsidRPr="00CC6B8E">
        <w:rPr>
          <w:lang w:val="en-GB"/>
        </w:rPr>
        <w:t>in</w:t>
      </w:r>
      <w:proofErr w:type="gramEnd"/>
      <w:r w:rsidRPr="00CC6B8E">
        <w:rPr>
          <w:lang w:val="en-GB"/>
        </w:rPr>
        <w:t xml:space="preserve"> favour of establishing such a committee. There is a n</w:t>
      </w:r>
      <w:r w:rsidR="00CC6B8E" w:rsidRPr="00CC6B8E">
        <w:rPr>
          <w:lang w:val="en-GB"/>
        </w:rPr>
        <w:t>eed of continuity – Rob Dijkstr</w:t>
      </w:r>
      <w:r w:rsidRPr="00CC6B8E">
        <w:rPr>
          <w:lang w:val="en-GB"/>
        </w:rPr>
        <w:t xml:space="preserve">a supported the idea of PCO. This is not about the scientific part so we might </w:t>
      </w:r>
      <w:r w:rsidR="00792F1F" w:rsidRPr="00CC6B8E">
        <w:rPr>
          <w:lang w:val="en-GB"/>
        </w:rPr>
        <w:t xml:space="preserve">also </w:t>
      </w:r>
      <w:r w:rsidRPr="00CC6B8E">
        <w:rPr>
          <w:lang w:val="en-GB"/>
        </w:rPr>
        <w:t>have a scientific committee for that.</w:t>
      </w:r>
      <w:r w:rsidR="00597FF1" w:rsidRPr="00CC6B8E">
        <w:rPr>
          <w:lang w:val="en-GB"/>
        </w:rPr>
        <w:br/>
        <w:t>Consequences are missing in the proposal – the power of the committee is not clear. There seem to be huge commitments for this committee –</w:t>
      </w:r>
      <w:r w:rsidR="004043FF">
        <w:rPr>
          <w:lang w:val="en-GB"/>
        </w:rPr>
        <w:t xml:space="preserve">it </w:t>
      </w:r>
      <w:r w:rsidR="00597FF1" w:rsidRPr="00CC6B8E">
        <w:rPr>
          <w:lang w:val="en-GB"/>
        </w:rPr>
        <w:t xml:space="preserve">will cost us money. </w:t>
      </w:r>
    </w:p>
    <w:p w14:paraId="32D379F5" w14:textId="77777777" w:rsidR="00E777E5" w:rsidRDefault="00CC6B8E" w:rsidP="00DA4CED">
      <w:pPr>
        <w:pStyle w:val="Odstavekseznama"/>
        <w:numPr>
          <w:ilvl w:val="0"/>
          <w:numId w:val="8"/>
        </w:numPr>
        <w:spacing w:after="0" w:line="240" w:lineRule="auto"/>
        <w:rPr>
          <w:lang w:val="en-GB"/>
        </w:rPr>
      </w:pPr>
      <w:r w:rsidRPr="00CC6B8E">
        <w:rPr>
          <w:lang w:val="en-GB"/>
        </w:rPr>
        <w:t>W</w:t>
      </w:r>
      <w:r w:rsidR="00597FF1" w:rsidRPr="00CC6B8E">
        <w:rPr>
          <w:lang w:val="en-GB"/>
        </w:rPr>
        <w:t xml:space="preserve">e will have to re-define a part of a local HOC. Can we manage two PCOs? In case of core PCO – relation to local HOC should be well defined. It is important for MOs to have the authority to organize it their way. </w:t>
      </w:r>
    </w:p>
    <w:p w14:paraId="75FA7A14" w14:textId="77777777" w:rsidR="00245D7C" w:rsidRPr="00CC6B8E" w:rsidRDefault="00597FF1" w:rsidP="00DA4CED">
      <w:pPr>
        <w:pStyle w:val="Odstavekseznama"/>
        <w:numPr>
          <w:ilvl w:val="0"/>
          <w:numId w:val="8"/>
        </w:numPr>
        <w:spacing w:after="0" w:line="240" w:lineRule="auto"/>
        <w:rPr>
          <w:lang w:val="en-GB"/>
        </w:rPr>
      </w:pPr>
      <w:r w:rsidRPr="00CC6B8E">
        <w:rPr>
          <w:lang w:val="en-GB"/>
        </w:rPr>
        <w:t>Important to include the Networks.</w:t>
      </w:r>
    </w:p>
    <w:p w14:paraId="252A3572" w14:textId="77777777" w:rsidR="00E777E5" w:rsidRDefault="00E777E5" w:rsidP="007C751A">
      <w:pPr>
        <w:spacing w:after="0" w:line="240" w:lineRule="auto"/>
        <w:rPr>
          <w:lang w:val="en-GB"/>
        </w:rPr>
      </w:pPr>
    </w:p>
    <w:p w14:paraId="5F512AB5" w14:textId="77777777" w:rsidR="00597FF1" w:rsidRPr="007C751A" w:rsidRDefault="00597FF1" w:rsidP="00215C4A">
      <w:pPr>
        <w:spacing w:after="0" w:line="240" w:lineRule="auto"/>
        <w:ind w:firstLine="360"/>
        <w:rPr>
          <w:lang w:val="en-GB"/>
        </w:rPr>
      </w:pPr>
      <w:r w:rsidRPr="007C751A">
        <w:rPr>
          <w:lang w:val="en-GB"/>
        </w:rPr>
        <w:t xml:space="preserve">This conference committee will be able to set up a plan only from 2020. </w:t>
      </w:r>
    </w:p>
    <w:p w14:paraId="47E048DB" w14:textId="77777777" w:rsidR="00E777E5" w:rsidRDefault="00E777E5" w:rsidP="00DA4CED">
      <w:pPr>
        <w:spacing w:after="0" w:line="240" w:lineRule="auto"/>
        <w:rPr>
          <w:lang w:val="en-GB"/>
        </w:rPr>
      </w:pPr>
    </w:p>
    <w:p w14:paraId="0257D101" w14:textId="77777777" w:rsidR="00597FF1" w:rsidRPr="007C751A" w:rsidRDefault="00544DEB" w:rsidP="00215C4A">
      <w:pPr>
        <w:spacing w:after="0" w:line="240" w:lineRule="auto"/>
        <w:ind w:left="360"/>
        <w:rPr>
          <w:lang w:val="en-GB"/>
        </w:rPr>
      </w:pPr>
      <w:r w:rsidRPr="00544DEB">
        <w:rPr>
          <w:b/>
          <w:lang w:val="en-GB"/>
        </w:rPr>
        <w:t>DECISION:</w:t>
      </w:r>
      <w:r w:rsidRPr="007C751A">
        <w:rPr>
          <w:lang w:val="en-GB"/>
        </w:rPr>
        <w:t xml:space="preserve"> </w:t>
      </w:r>
      <w:r w:rsidR="00597FF1" w:rsidRPr="007C751A">
        <w:rPr>
          <w:lang w:val="en-GB"/>
        </w:rPr>
        <w:t>Council accepted the proposal with the remarks to be taken into account</w:t>
      </w:r>
      <w:r w:rsidR="00E777E5">
        <w:rPr>
          <w:lang w:val="en-GB"/>
        </w:rPr>
        <w:t>. The question of PCO will be on</w:t>
      </w:r>
      <w:r w:rsidR="00597FF1" w:rsidRPr="007C751A">
        <w:rPr>
          <w:lang w:val="en-GB"/>
        </w:rPr>
        <w:t xml:space="preserve"> the table in the future.</w:t>
      </w:r>
      <w:r w:rsidR="000E1F4D" w:rsidRPr="007C751A">
        <w:rPr>
          <w:lang w:val="en-GB"/>
        </w:rPr>
        <w:t xml:space="preserve"> About the composition of the Committee, we have to find a solution how to include the networks and scientific committee. A plan will be presented in Rio de Janeiro. And how to assure continuity!</w:t>
      </w:r>
    </w:p>
    <w:p w14:paraId="7DF9C5DD" w14:textId="77777777" w:rsidR="00245D7C" w:rsidRPr="007C751A" w:rsidRDefault="00245D7C" w:rsidP="007C751A">
      <w:pPr>
        <w:spacing w:after="0" w:line="240" w:lineRule="auto"/>
        <w:rPr>
          <w:lang w:val="en-GB"/>
        </w:rPr>
      </w:pPr>
    </w:p>
    <w:p w14:paraId="72289975" w14:textId="557C347A" w:rsidR="00986AEE" w:rsidRPr="009D0FF2" w:rsidRDefault="00986AEE" w:rsidP="00215C4A">
      <w:pPr>
        <w:pStyle w:val="Golobesedilo"/>
        <w:numPr>
          <w:ilvl w:val="0"/>
          <w:numId w:val="14"/>
        </w:numPr>
        <w:rPr>
          <w:b/>
          <w:lang w:val="en-GB"/>
        </w:rPr>
      </w:pPr>
      <w:r w:rsidRPr="009D0FF2">
        <w:rPr>
          <w:b/>
          <w:lang w:val="en-GB"/>
        </w:rPr>
        <w:t xml:space="preserve">Presentations of 2019 Conference Bidders: </w:t>
      </w:r>
    </w:p>
    <w:p w14:paraId="4B9561B9" w14:textId="77777777" w:rsidR="00654F59" w:rsidRDefault="00986AEE" w:rsidP="00215C4A">
      <w:pPr>
        <w:pStyle w:val="Golobesedilo"/>
        <w:rPr>
          <w:lang w:val="en-GB"/>
        </w:rPr>
      </w:pPr>
      <w:r w:rsidRPr="007C751A">
        <w:rPr>
          <w:lang w:val="en-GB"/>
        </w:rPr>
        <w:t xml:space="preserve">       </w:t>
      </w:r>
      <w:r w:rsidR="00EC0FB9" w:rsidRPr="007C751A">
        <w:rPr>
          <w:lang w:val="en-GB"/>
        </w:rPr>
        <w:t xml:space="preserve">Harris </w:t>
      </w:r>
      <w:proofErr w:type="spellStart"/>
      <w:r w:rsidR="00EC0FB9" w:rsidRPr="007C751A">
        <w:rPr>
          <w:lang w:val="en-GB"/>
        </w:rPr>
        <w:t>Lygidakis</w:t>
      </w:r>
      <w:proofErr w:type="spellEnd"/>
      <w:r w:rsidR="00EC0FB9" w:rsidRPr="007C751A">
        <w:rPr>
          <w:lang w:val="en-GB"/>
        </w:rPr>
        <w:t xml:space="preserve"> explain</w:t>
      </w:r>
      <w:r w:rsidRPr="007C751A">
        <w:rPr>
          <w:lang w:val="en-GB"/>
        </w:rPr>
        <w:t>ed</w:t>
      </w:r>
      <w:r w:rsidR="00EC0FB9" w:rsidRPr="007C751A">
        <w:rPr>
          <w:lang w:val="en-GB"/>
        </w:rPr>
        <w:t xml:space="preserve"> the bidding procedure and remind</w:t>
      </w:r>
      <w:r w:rsidRPr="007C751A">
        <w:rPr>
          <w:lang w:val="en-GB"/>
        </w:rPr>
        <w:t>ed</w:t>
      </w:r>
      <w:r w:rsidR="00EC0FB9" w:rsidRPr="007C751A">
        <w:rPr>
          <w:lang w:val="en-GB"/>
        </w:rPr>
        <w:t xml:space="preserve"> the council that </w:t>
      </w:r>
      <w:r w:rsidRPr="007C751A">
        <w:rPr>
          <w:lang w:val="en-GB"/>
        </w:rPr>
        <w:t>with the</w:t>
      </w:r>
    </w:p>
    <w:p w14:paraId="3F2D7B89" w14:textId="7F9B017C" w:rsidR="00323C58" w:rsidRPr="007C751A" w:rsidRDefault="00986AEE" w:rsidP="00654F59">
      <w:pPr>
        <w:pStyle w:val="Golobesedilo"/>
        <w:ind w:left="360"/>
        <w:rPr>
          <w:lang w:val="en-GB"/>
        </w:rPr>
      </w:pPr>
      <w:proofErr w:type="gramStart"/>
      <w:r w:rsidRPr="007C751A">
        <w:rPr>
          <w:lang w:val="en-GB"/>
        </w:rPr>
        <w:t>comments</w:t>
      </w:r>
      <w:proofErr w:type="gramEnd"/>
      <w:r w:rsidRPr="007C751A">
        <w:rPr>
          <w:lang w:val="en-GB"/>
        </w:rPr>
        <w:t xml:space="preserve"> on the bids,</w:t>
      </w:r>
      <w:r w:rsidR="008F4767" w:rsidRPr="007C751A">
        <w:rPr>
          <w:lang w:val="en-GB"/>
        </w:rPr>
        <w:t xml:space="preserve"> EB </w:t>
      </w:r>
      <w:r w:rsidR="00544DEB">
        <w:rPr>
          <w:lang w:val="en-GB"/>
        </w:rPr>
        <w:t>tried to support the efforts of the candidates -not</w:t>
      </w:r>
      <w:r w:rsidR="008F4767" w:rsidRPr="007C751A">
        <w:rPr>
          <w:lang w:val="en-GB"/>
        </w:rPr>
        <w:t xml:space="preserve"> to influence council’s </w:t>
      </w:r>
      <w:r w:rsidR="00EC0FB9" w:rsidRPr="007C751A">
        <w:rPr>
          <w:lang w:val="en-GB"/>
        </w:rPr>
        <w:t xml:space="preserve">decision. </w:t>
      </w:r>
    </w:p>
    <w:p w14:paraId="4EE911BB" w14:textId="77777777" w:rsidR="008F4767" w:rsidRDefault="008F4767" w:rsidP="00215C4A">
      <w:pPr>
        <w:spacing w:after="0" w:line="240" w:lineRule="auto"/>
        <w:ind w:left="360"/>
        <w:rPr>
          <w:lang w:val="en-GB"/>
        </w:rPr>
      </w:pPr>
    </w:p>
    <w:p w14:paraId="43F106C0" w14:textId="3384991F" w:rsidR="00E70BEA" w:rsidRDefault="00E70BEA" w:rsidP="00215C4A">
      <w:pPr>
        <w:spacing w:after="0" w:line="240" w:lineRule="auto"/>
        <w:ind w:left="360"/>
        <w:rPr>
          <w:lang w:val="en-GB"/>
        </w:rPr>
      </w:pPr>
      <w:r w:rsidRPr="007C751A">
        <w:rPr>
          <w:lang w:val="en-GB"/>
        </w:rPr>
        <w:t xml:space="preserve">At this point of the meeting, </w:t>
      </w:r>
      <w:r>
        <w:rPr>
          <w:lang w:val="en-GB"/>
        </w:rPr>
        <w:t>33</w:t>
      </w:r>
      <w:r w:rsidRPr="007C751A">
        <w:rPr>
          <w:lang w:val="en-GB"/>
        </w:rPr>
        <w:t xml:space="preserve"> delegates were present (2</w:t>
      </w:r>
      <w:r>
        <w:rPr>
          <w:lang w:val="en-GB"/>
        </w:rPr>
        <w:t>9</w:t>
      </w:r>
      <w:r w:rsidRPr="007C751A">
        <w:rPr>
          <w:lang w:val="en-GB"/>
        </w:rPr>
        <w:t xml:space="preserve"> payi</w:t>
      </w:r>
      <w:r>
        <w:rPr>
          <w:lang w:val="en-GB"/>
        </w:rPr>
        <w:t>ng countries with voting right).</w:t>
      </w:r>
    </w:p>
    <w:p w14:paraId="109CD3F6" w14:textId="77777777" w:rsidR="00E70BEA" w:rsidRPr="007C751A" w:rsidRDefault="00E70BEA" w:rsidP="00215C4A">
      <w:pPr>
        <w:spacing w:after="0" w:line="240" w:lineRule="auto"/>
        <w:ind w:left="360"/>
        <w:rPr>
          <w:lang w:val="en-GB"/>
        </w:rPr>
      </w:pPr>
    </w:p>
    <w:p w14:paraId="5E5A2067" w14:textId="77777777" w:rsidR="00EC0FB9" w:rsidRPr="007C751A" w:rsidRDefault="00EC0FB9" w:rsidP="00215C4A">
      <w:pPr>
        <w:spacing w:after="0" w:line="240" w:lineRule="auto"/>
        <w:ind w:left="360"/>
        <w:rPr>
          <w:lang w:val="en-GB"/>
        </w:rPr>
      </w:pPr>
      <w:r w:rsidRPr="007C751A">
        <w:rPr>
          <w:lang w:val="en-GB"/>
        </w:rPr>
        <w:t>Voting procedure</w:t>
      </w:r>
      <w:r w:rsidR="008F4767" w:rsidRPr="007C751A">
        <w:rPr>
          <w:lang w:val="en-GB"/>
        </w:rPr>
        <w:t xml:space="preserve"> </w:t>
      </w:r>
      <w:r w:rsidR="006D1A9C">
        <w:rPr>
          <w:lang w:val="en-GB"/>
        </w:rPr>
        <w:t xml:space="preserve">was </w:t>
      </w:r>
      <w:r w:rsidR="008F4767" w:rsidRPr="007C751A">
        <w:rPr>
          <w:lang w:val="en-GB"/>
        </w:rPr>
        <w:t>explained</w:t>
      </w:r>
      <w:r w:rsidRPr="007C751A">
        <w:rPr>
          <w:lang w:val="en-GB"/>
        </w:rPr>
        <w:t xml:space="preserve">: Bidding organisation will need 15 votes to get the conference. </w:t>
      </w:r>
    </w:p>
    <w:p w14:paraId="4299F7B8" w14:textId="77777777" w:rsidR="004F0FAC" w:rsidRPr="007C751A" w:rsidRDefault="00EC0FB9" w:rsidP="00215C4A">
      <w:pPr>
        <w:spacing w:after="0" w:line="240" w:lineRule="auto"/>
        <w:ind w:left="360"/>
        <w:rPr>
          <w:lang w:val="en-GB"/>
        </w:rPr>
      </w:pPr>
      <w:r w:rsidRPr="007C751A">
        <w:rPr>
          <w:lang w:val="en-GB"/>
        </w:rPr>
        <w:t>If we don’t get a winner after the 1</w:t>
      </w:r>
      <w:r w:rsidRPr="007C751A">
        <w:rPr>
          <w:vertAlign w:val="superscript"/>
          <w:lang w:val="en-GB"/>
        </w:rPr>
        <w:t>st</w:t>
      </w:r>
      <w:r w:rsidRPr="007C751A">
        <w:rPr>
          <w:lang w:val="en-GB"/>
        </w:rPr>
        <w:t xml:space="preserve"> round, the three highest ranked </w:t>
      </w:r>
      <w:r w:rsidR="004F0FAC" w:rsidRPr="007C751A">
        <w:rPr>
          <w:lang w:val="en-GB"/>
        </w:rPr>
        <w:t>will go to the 2</w:t>
      </w:r>
      <w:r w:rsidR="004F0FAC" w:rsidRPr="007C751A">
        <w:rPr>
          <w:vertAlign w:val="superscript"/>
          <w:lang w:val="en-GB"/>
        </w:rPr>
        <w:t>nd</w:t>
      </w:r>
      <w:r w:rsidR="004F0FAC" w:rsidRPr="007C751A">
        <w:rPr>
          <w:lang w:val="en-GB"/>
        </w:rPr>
        <w:t xml:space="preserve"> round. If still no winner, two highest will go to the third round. </w:t>
      </w:r>
      <w:r w:rsidR="008F4767" w:rsidRPr="007C751A">
        <w:rPr>
          <w:lang w:val="en-GB"/>
        </w:rPr>
        <w:t xml:space="preserve">Votes received will be </w:t>
      </w:r>
      <w:r w:rsidR="004F0FAC" w:rsidRPr="007C751A">
        <w:rPr>
          <w:lang w:val="en-GB"/>
        </w:rPr>
        <w:t>announce</w:t>
      </w:r>
      <w:r w:rsidR="008F4767" w:rsidRPr="007C751A">
        <w:rPr>
          <w:lang w:val="en-GB"/>
        </w:rPr>
        <w:t>d for every round</w:t>
      </w:r>
      <w:r w:rsidR="004F0FAC" w:rsidRPr="007C751A">
        <w:rPr>
          <w:lang w:val="en-GB"/>
        </w:rPr>
        <w:t>.</w:t>
      </w:r>
    </w:p>
    <w:p w14:paraId="27C121B1" w14:textId="77777777" w:rsidR="00190EF1" w:rsidRPr="007C751A" w:rsidRDefault="00190EF1" w:rsidP="00215C4A">
      <w:pPr>
        <w:pStyle w:val="Odstavekseznama"/>
        <w:spacing w:after="0" w:line="240" w:lineRule="auto"/>
        <w:ind w:left="1080"/>
        <w:rPr>
          <w:lang w:val="en-GB"/>
        </w:rPr>
      </w:pPr>
    </w:p>
    <w:p w14:paraId="37364098" w14:textId="77777777" w:rsidR="005B2006" w:rsidRPr="007C751A" w:rsidRDefault="005B2006" w:rsidP="00215C4A">
      <w:pPr>
        <w:spacing w:after="0" w:line="240" w:lineRule="auto"/>
        <w:ind w:left="360"/>
        <w:rPr>
          <w:lang w:val="en-GB"/>
        </w:rPr>
      </w:pPr>
      <w:r w:rsidRPr="007C751A">
        <w:rPr>
          <w:lang w:val="en-GB"/>
        </w:rPr>
        <w:t xml:space="preserve">Bids were presented </w:t>
      </w:r>
      <w:r w:rsidR="006D1A9C">
        <w:rPr>
          <w:lang w:val="en-GB"/>
        </w:rPr>
        <w:t xml:space="preserve">alphabetically </w:t>
      </w:r>
      <w:r w:rsidRPr="007C751A">
        <w:rPr>
          <w:lang w:val="en-GB"/>
        </w:rPr>
        <w:t xml:space="preserve">from Bratislava, Dubrovnik, Florence, Kos, </w:t>
      </w:r>
      <w:r w:rsidR="006D1A9C">
        <w:rPr>
          <w:lang w:val="en-GB"/>
        </w:rPr>
        <w:t>Paris and</w:t>
      </w:r>
      <w:r w:rsidRPr="007C751A">
        <w:rPr>
          <w:lang w:val="en-GB"/>
        </w:rPr>
        <w:t xml:space="preserve"> Vilnius</w:t>
      </w:r>
      <w:r w:rsidR="006D1A9C">
        <w:rPr>
          <w:lang w:val="en-GB"/>
        </w:rPr>
        <w:t>.</w:t>
      </w:r>
    </w:p>
    <w:p w14:paraId="3758D106" w14:textId="77777777" w:rsidR="005B2006" w:rsidRPr="007C751A" w:rsidRDefault="005B2006" w:rsidP="00215C4A">
      <w:pPr>
        <w:spacing w:after="0" w:line="240" w:lineRule="auto"/>
        <w:ind w:left="360"/>
        <w:rPr>
          <w:lang w:val="en-GB"/>
        </w:rPr>
      </w:pPr>
    </w:p>
    <w:p w14:paraId="6557A9CB" w14:textId="36F6279D" w:rsidR="00BB3677" w:rsidRPr="007C751A" w:rsidRDefault="00BB3677" w:rsidP="00215C4A">
      <w:pPr>
        <w:spacing w:after="0" w:line="240" w:lineRule="auto"/>
        <w:ind w:left="360"/>
        <w:rPr>
          <w:lang w:val="en-GB"/>
        </w:rPr>
      </w:pPr>
      <w:r w:rsidRPr="007C751A">
        <w:rPr>
          <w:lang w:val="en-GB"/>
        </w:rPr>
        <w:t xml:space="preserve">After presentations, voting took place: </w:t>
      </w:r>
      <w:r w:rsidR="007C1BD8" w:rsidRPr="007C751A">
        <w:rPr>
          <w:lang w:val="en-GB"/>
        </w:rPr>
        <w:t>There was no winner after the first round</w:t>
      </w:r>
      <w:r w:rsidR="001602D5">
        <w:rPr>
          <w:lang w:val="en-GB"/>
        </w:rPr>
        <w:t>. T</w:t>
      </w:r>
      <w:r w:rsidR="007C1BD8" w:rsidRPr="007C751A">
        <w:rPr>
          <w:lang w:val="en-GB"/>
        </w:rPr>
        <w:t>hree cities (Bratislava</w:t>
      </w:r>
      <w:r w:rsidR="00DB3889">
        <w:rPr>
          <w:lang w:val="en-GB"/>
        </w:rPr>
        <w:t xml:space="preserve"> 12 votes</w:t>
      </w:r>
      <w:r w:rsidR="007C1BD8" w:rsidRPr="007C751A">
        <w:rPr>
          <w:lang w:val="en-GB"/>
        </w:rPr>
        <w:t>, Dubrovnik</w:t>
      </w:r>
      <w:r w:rsidR="00DB3889">
        <w:rPr>
          <w:lang w:val="en-GB"/>
        </w:rPr>
        <w:t xml:space="preserve"> 5 votes</w:t>
      </w:r>
      <w:r w:rsidR="007C1BD8" w:rsidRPr="007C751A">
        <w:rPr>
          <w:lang w:val="en-GB"/>
        </w:rPr>
        <w:t xml:space="preserve"> and Paris</w:t>
      </w:r>
      <w:r w:rsidR="00DB3889">
        <w:rPr>
          <w:lang w:val="en-GB"/>
        </w:rPr>
        <w:t xml:space="preserve"> 5 votes</w:t>
      </w:r>
      <w:r w:rsidR="007C1BD8" w:rsidRPr="007C751A">
        <w:rPr>
          <w:lang w:val="en-GB"/>
        </w:rPr>
        <w:t>) went to the 2</w:t>
      </w:r>
      <w:r w:rsidR="007C1BD8" w:rsidRPr="007C751A">
        <w:rPr>
          <w:vertAlign w:val="superscript"/>
          <w:lang w:val="en-GB"/>
        </w:rPr>
        <w:t>nd</w:t>
      </w:r>
      <w:r w:rsidR="007C1BD8" w:rsidRPr="007C751A">
        <w:rPr>
          <w:lang w:val="en-GB"/>
        </w:rPr>
        <w:t xml:space="preserve"> round.</w:t>
      </w:r>
    </w:p>
    <w:p w14:paraId="6F19D00C" w14:textId="77777777" w:rsidR="007C1BD8" w:rsidRPr="007C751A" w:rsidRDefault="007C1BD8" w:rsidP="00215C4A">
      <w:pPr>
        <w:spacing w:after="0" w:line="240" w:lineRule="auto"/>
        <w:ind w:left="360"/>
        <w:rPr>
          <w:lang w:val="en-GB"/>
        </w:rPr>
      </w:pPr>
    </w:p>
    <w:p w14:paraId="4C4F4D80" w14:textId="77777777" w:rsidR="007C1BD8" w:rsidRPr="001602D5" w:rsidRDefault="001602D5" w:rsidP="00215C4A">
      <w:pPr>
        <w:spacing w:after="0" w:line="240" w:lineRule="auto"/>
        <w:ind w:left="360"/>
        <w:rPr>
          <w:b/>
          <w:lang w:val="en-GB"/>
        </w:rPr>
      </w:pPr>
      <w:r w:rsidRPr="001602D5">
        <w:rPr>
          <w:b/>
          <w:lang w:val="en-GB"/>
        </w:rPr>
        <w:t>Results after 2</w:t>
      </w:r>
      <w:r w:rsidRPr="001602D5">
        <w:rPr>
          <w:b/>
          <w:vertAlign w:val="superscript"/>
          <w:lang w:val="en-GB"/>
        </w:rPr>
        <w:t>nd</w:t>
      </w:r>
      <w:r w:rsidRPr="001602D5">
        <w:rPr>
          <w:b/>
          <w:lang w:val="en-GB"/>
        </w:rPr>
        <w:t xml:space="preserve"> voting: </w:t>
      </w:r>
      <w:r w:rsidR="007C1BD8" w:rsidRPr="001602D5">
        <w:rPr>
          <w:b/>
          <w:lang w:val="en-GB"/>
        </w:rPr>
        <w:t xml:space="preserve">Bratislava won the conference for 2019 with the majority of votes received. </w:t>
      </w:r>
    </w:p>
    <w:p w14:paraId="195D0C22" w14:textId="77777777" w:rsidR="005B2006" w:rsidRPr="007C751A" w:rsidRDefault="005B2006" w:rsidP="007C751A">
      <w:pPr>
        <w:pStyle w:val="Odstavekseznama"/>
        <w:spacing w:after="0" w:line="240" w:lineRule="auto"/>
        <w:rPr>
          <w:lang w:val="en-GB"/>
        </w:rPr>
      </w:pPr>
    </w:p>
    <w:p w14:paraId="21A725A8" w14:textId="4E21C3CA" w:rsidR="003E1B82" w:rsidRPr="001602D5" w:rsidRDefault="003E1B82" w:rsidP="00654F59">
      <w:pPr>
        <w:pStyle w:val="Odstavekseznama"/>
        <w:numPr>
          <w:ilvl w:val="0"/>
          <w:numId w:val="14"/>
        </w:numPr>
        <w:spacing w:after="0" w:line="240" w:lineRule="auto"/>
        <w:rPr>
          <w:b/>
          <w:lang w:val="en-GB"/>
        </w:rPr>
      </w:pPr>
      <w:r w:rsidRPr="001602D5">
        <w:rPr>
          <w:b/>
          <w:lang w:val="en-GB"/>
        </w:rPr>
        <w:lastRenderedPageBreak/>
        <w:t>WONCA Wo</w:t>
      </w:r>
      <w:bookmarkStart w:id="1" w:name="_GoBack"/>
      <w:bookmarkEnd w:id="1"/>
      <w:r w:rsidRPr="001602D5">
        <w:rPr>
          <w:b/>
          <w:lang w:val="en-GB"/>
        </w:rPr>
        <w:t xml:space="preserve">rld Bylaws </w:t>
      </w:r>
    </w:p>
    <w:p w14:paraId="07AC5780" w14:textId="77777777" w:rsidR="00160514" w:rsidRPr="007C751A" w:rsidRDefault="00190EF1" w:rsidP="00654F59">
      <w:pPr>
        <w:spacing w:after="0" w:line="240" w:lineRule="auto"/>
        <w:ind w:left="360"/>
        <w:rPr>
          <w:lang w:val="en-GB"/>
        </w:rPr>
      </w:pPr>
      <w:r w:rsidRPr="007C751A">
        <w:rPr>
          <w:lang w:val="en-GB"/>
        </w:rPr>
        <w:t xml:space="preserve">Karen </w:t>
      </w:r>
      <w:proofErr w:type="spellStart"/>
      <w:r w:rsidRPr="007C751A">
        <w:rPr>
          <w:lang w:val="en-GB"/>
        </w:rPr>
        <w:t>Flegg</w:t>
      </w:r>
      <w:proofErr w:type="spellEnd"/>
      <w:r w:rsidRPr="007C751A">
        <w:rPr>
          <w:lang w:val="en-GB"/>
        </w:rPr>
        <w:t xml:space="preserve"> </w:t>
      </w:r>
      <w:r w:rsidR="003E1B82" w:rsidRPr="007C751A">
        <w:rPr>
          <w:lang w:val="en-GB"/>
        </w:rPr>
        <w:t xml:space="preserve">gave a </w:t>
      </w:r>
      <w:r w:rsidRPr="007C751A">
        <w:rPr>
          <w:lang w:val="en-GB"/>
        </w:rPr>
        <w:t xml:space="preserve">presentation of the </w:t>
      </w:r>
      <w:r w:rsidR="003E1B82" w:rsidRPr="007C751A">
        <w:rPr>
          <w:lang w:val="en-GB"/>
        </w:rPr>
        <w:t xml:space="preserve">proposed changes in </w:t>
      </w:r>
      <w:r w:rsidR="001602D5">
        <w:rPr>
          <w:lang w:val="en-GB"/>
        </w:rPr>
        <w:t>the WONCA World B</w:t>
      </w:r>
      <w:r w:rsidR="003E1B82" w:rsidRPr="007C751A">
        <w:rPr>
          <w:lang w:val="en-GB"/>
        </w:rPr>
        <w:t xml:space="preserve">ylaws that will </w:t>
      </w:r>
      <w:r w:rsidR="001602D5">
        <w:rPr>
          <w:lang w:val="en-GB"/>
        </w:rPr>
        <w:t>be presented in Rio de Janeiro. Some of the aims:</w:t>
      </w:r>
    </w:p>
    <w:p w14:paraId="79A58CDB" w14:textId="77777777" w:rsidR="003A1D3E" w:rsidRPr="007C751A" w:rsidRDefault="003A1D3E" w:rsidP="007C751A">
      <w:pPr>
        <w:pStyle w:val="Odstavekseznama"/>
        <w:numPr>
          <w:ilvl w:val="0"/>
          <w:numId w:val="8"/>
        </w:numPr>
        <w:spacing w:after="0" w:line="240" w:lineRule="auto"/>
        <w:rPr>
          <w:lang w:val="en-GB"/>
        </w:rPr>
      </w:pPr>
      <w:r w:rsidRPr="007C751A">
        <w:rPr>
          <w:lang w:val="en-GB"/>
        </w:rPr>
        <w:t>To simplify the constitution</w:t>
      </w:r>
      <w:r w:rsidR="001602D5">
        <w:rPr>
          <w:lang w:val="en-GB"/>
        </w:rPr>
        <w:t>;</w:t>
      </w:r>
    </w:p>
    <w:p w14:paraId="5F19B913" w14:textId="77777777" w:rsidR="003A1D3E" w:rsidRPr="007C751A" w:rsidRDefault="003A1D3E" w:rsidP="007C751A">
      <w:pPr>
        <w:pStyle w:val="Odstavekseznama"/>
        <w:numPr>
          <w:ilvl w:val="0"/>
          <w:numId w:val="8"/>
        </w:numPr>
        <w:spacing w:after="0" w:line="240" w:lineRule="auto"/>
        <w:rPr>
          <w:lang w:val="en-GB"/>
        </w:rPr>
      </w:pPr>
      <w:r w:rsidRPr="007C751A">
        <w:rPr>
          <w:lang w:val="en-GB"/>
        </w:rPr>
        <w:t>A new member category (</w:t>
      </w:r>
      <w:proofErr w:type="spellStart"/>
      <w:r w:rsidRPr="007C751A">
        <w:rPr>
          <w:lang w:val="en-GB"/>
        </w:rPr>
        <w:t>ProTeam</w:t>
      </w:r>
      <w:proofErr w:type="spellEnd"/>
      <w:r w:rsidRPr="007C751A">
        <w:rPr>
          <w:lang w:val="en-GB"/>
        </w:rPr>
        <w:t xml:space="preserve"> Membership)</w:t>
      </w:r>
      <w:r w:rsidR="001602D5">
        <w:rPr>
          <w:lang w:val="en-GB"/>
        </w:rPr>
        <w:t>;</w:t>
      </w:r>
    </w:p>
    <w:p w14:paraId="78DDF021" w14:textId="35057D4F" w:rsidR="003A1D3E" w:rsidRPr="007C751A" w:rsidRDefault="003A1D3E" w:rsidP="007C751A">
      <w:pPr>
        <w:pStyle w:val="Odstavekseznama"/>
        <w:numPr>
          <w:ilvl w:val="0"/>
          <w:numId w:val="8"/>
        </w:numPr>
        <w:spacing w:after="0" w:line="240" w:lineRule="auto"/>
        <w:rPr>
          <w:lang w:val="en-GB"/>
        </w:rPr>
      </w:pPr>
      <w:r w:rsidRPr="007C751A">
        <w:rPr>
          <w:lang w:val="en-GB"/>
        </w:rPr>
        <w:t>Terms of office instead of “Years”</w:t>
      </w:r>
      <w:r w:rsidR="001602D5">
        <w:rPr>
          <w:lang w:val="en-GB"/>
        </w:rPr>
        <w:t>;</w:t>
      </w:r>
    </w:p>
    <w:p w14:paraId="75522735" w14:textId="12562E75" w:rsidR="003A1D3E" w:rsidRPr="007C751A" w:rsidRDefault="004043FF" w:rsidP="007C751A">
      <w:pPr>
        <w:pStyle w:val="Odstavekseznama"/>
        <w:numPr>
          <w:ilvl w:val="0"/>
          <w:numId w:val="8"/>
        </w:numPr>
        <w:spacing w:after="0" w:line="240" w:lineRule="auto"/>
        <w:rPr>
          <w:lang w:val="en-GB"/>
        </w:rPr>
      </w:pPr>
      <w:r>
        <w:rPr>
          <w:lang w:val="en-GB"/>
        </w:rPr>
        <w:t>Omit the opportunity for n</w:t>
      </w:r>
      <w:r w:rsidR="003A1D3E" w:rsidRPr="007C751A">
        <w:rPr>
          <w:lang w:val="en-GB"/>
        </w:rPr>
        <w:t>ominations from floor of WORLD Council</w:t>
      </w:r>
      <w:r w:rsidR="001602D5">
        <w:rPr>
          <w:lang w:val="en-GB"/>
        </w:rPr>
        <w:t>;</w:t>
      </w:r>
    </w:p>
    <w:p w14:paraId="6BB71AF5" w14:textId="77777777" w:rsidR="003A1D3E" w:rsidRPr="007C751A" w:rsidRDefault="003A1D3E" w:rsidP="007C751A">
      <w:pPr>
        <w:pStyle w:val="Odstavekseznama"/>
        <w:numPr>
          <w:ilvl w:val="0"/>
          <w:numId w:val="8"/>
        </w:numPr>
        <w:spacing w:after="0" w:line="240" w:lineRule="auto"/>
        <w:rPr>
          <w:lang w:val="en-GB"/>
        </w:rPr>
      </w:pPr>
      <w:r w:rsidRPr="007C751A">
        <w:rPr>
          <w:lang w:val="en-GB"/>
        </w:rPr>
        <w:t xml:space="preserve">Addition to Mission </w:t>
      </w:r>
      <w:r w:rsidR="001602D5">
        <w:rPr>
          <w:lang w:val="en-GB"/>
        </w:rPr>
        <w:t>Sta</w:t>
      </w:r>
      <w:r w:rsidRPr="007C751A">
        <w:rPr>
          <w:lang w:val="en-GB"/>
        </w:rPr>
        <w:t>tement (role of Family Medicine)</w:t>
      </w:r>
      <w:r w:rsidR="001602D5">
        <w:rPr>
          <w:lang w:val="en-GB"/>
        </w:rPr>
        <w:t>.</w:t>
      </w:r>
    </w:p>
    <w:p w14:paraId="6A9208D6" w14:textId="77777777" w:rsidR="00DE3C86" w:rsidRPr="007C751A" w:rsidRDefault="00DE3C86" w:rsidP="007C751A">
      <w:pPr>
        <w:spacing w:after="0" w:line="240" w:lineRule="auto"/>
        <w:ind w:left="360"/>
        <w:rPr>
          <w:lang w:val="en-GB"/>
        </w:rPr>
      </w:pPr>
    </w:p>
    <w:p w14:paraId="7F69DFDE" w14:textId="77777777" w:rsidR="00DE3C86" w:rsidRDefault="00DE3C86" w:rsidP="00654F59">
      <w:pPr>
        <w:spacing w:after="0" w:line="240" w:lineRule="auto"/>
        <w:ind w:left="360"/>
        <w:rPr>
          <w:lang w:val="en-GB"/>
        </w:rPr>
      </w:pPr>
      <w:r w:rsidRPr="007C751A">
        <w:rPr>
          <w:lang w:val="en-GB"/>
        </w:rPr>
        <w:t xml:space="preserve">If needed, there will be </w:t>
      </w:r>
      <w:r w:rsidR="001602D5">
        <w:rPr>
          <w:lang w:val="en-GB"/>
        </w:rPr>
        <w:t xml:space="preserve">further </w:t>
      </w:r>
      <w:r w:rsidRPr="007C751A">
        <w:rPr>
          <w:lang w:val="en-GB"/>
        </w:rPr>
        <w:t xml:space="preserve">discussion in </w:t>
      </w:r>
      <w:r w:rsidR="001602D5">
        <w:rPr>
          <w:lang w:val="en-GB"/>
        </w:rPr>
        <w:t xml:space="preserve">Rio de Janeiro </w:t>
      </w:r>
      <w:r w:rsidRPr="007C751A">
        <w:rPr>
          <w:lang w:val="en-GB"/>
        </w:rPr>
        <w:t xml:space="preserve">followed by voting on the proposed changes. </w:t>
      </w:r>
    </w:p>
    <w:p w14:paraId="1BBE3798" w14:textId="77777777" w:rsidR="001602D5" w:rsidRPr="007C751A" w:rsidRDefault="001602D5" w:rsidP="001602D5">
      <w:pPr>
        <w:spacing w:after="0" w:line="240" w:lineRule="auto"/>
        <w:rPr>
          <w:lang w:val="en-GB"/>
        </w:rPr>
      </w:pPr>
    </w:p>
    <w:p w14:paraId="6B678414" w14:textId="239C7A00" w:rsidR="00875CD4" w:rsidRPr="001602D5" w:rsidRDefault="00875CD4" w:rsidP="00654F59">
      <w:pPr>
        <w:pStyle w:val="Golobesedilo"/>
        <w:numPr>
          <w:ilvl w:val="0"/>
          <w:numId w:val="14"/>
        </w:numPr>
        <w:rPr>
          <w:b/>
          <w:lang w:val="en-GB"/>
        </w:rPr>
      </w:pPr>
      <w:r w:rsidRPr="001602D5">
        <w:rPr>
          <w:b/>
          <w:lang w:val="en-GB"/>
        </w:rPr>
        <w:t xml:space="preserve">Networks Presentations Round 2: </w:t>
      </w:r>
    </w:p>
    <w:p w14:paraId="0A91CACB" w14:textId="77777777" w:rsidR="00875CD4" w:rsidRPr="007C751A" w:rsidRDefault="00875CD4" w:rsidP="00654F59">
      <w:pPr>
        <w:pStyle w:val="Golobesedilo"/>
        <w:ind w:left="360"/>
        <w:rPr>
          <w:lang w:val="en-GB"/>
        </w:rPr>
      </w:pPr>
      <w:r w:rsidRPr="007C751A">
        <w:rPr>
          <w:lang w:val="en-GB"/>
        </w:rPr>
        <w:t>EURIPA: Oleg</w:t>
      </w:r>
      <w:r w:rsidR="001602D5">
        <w:rPr>
          <w:lang w:val="en-GB"/>
        </w:rPr>
        <w:t xml:space="preserve"> </w:t>
      </w:r>
      <w:proofErr w:type="spellStart"/>
      <w:r w:rsidR="001602D5">
        <w:rPr>
          <w:lang w:val="en-GB"/>
        </w:rPr>
        <w:t>Kravtchenko</w:t>
      </w:r>
      <w:proofErr w:type="spellEnd"/>
      <w:r w:rsidR="001602D5">
        <w:rPr>
          <w:lang w:val="en-GB"/>
        </w:rPr>
        <w:t xml:space="preserve"> reported.</w:t>
      </w:r>
    </w:p>
    <w:p w14:paraId="161D7ED4" w14:textId="77777777" w:rsidR="000616D2" w:rsidRDefault="000616D2" w:rsidP="00654F59">
      <w:pPr>
        <w:pStyle w:val="Golobesedilo"/>
        <w:ind w:left="360"/>
        <w:rPr>
          <w:lang w:val="en-GB"/>
        </w:rPr>
      </w:pPr>
    </w:p>
    <w:p w14:paraId="04973D85" w14:textId="77777777" w:rsidR="00875CD4" w:rsidRPr="007C751A" w:rsidRDefault="00875CD4" w:rsidP="00654F59">
      <w:pPr>
        <w:pStyle w:val="Golobesedilo"/>
        <w:ind w:left="360"/>
        <w:rPr>
          <w:lang w:val="en-GB"/>
        </w:rPr>
      </w:pPr>
      <w:r w:rsidRPr="007C751A">
        <w:rPr>
          <w:lang w:val="en-GB"/>
        </w:rPr>
        <w:t>EQUIP: Piet</w:t>
      </w:r>
      <w:r w:rsidR="000616D2">
        <w:rPr>
          <w:lang w:val="en-GB"/>
        </w:rPr>
        <w:t xml:space="preserve"> </w:t>
      </w:r>
      <w:proofErr w:type="spellStart"/>
      <w:r w:rsidR="000616D2">
        <w:rPr>
          <w:lang w:val="en-GB"/>
        </w:rPr>
        <w:t>Vanden</w:t>
      </w:r>
      <w:proofErr w:type="spellEnd"/>
      <w:r w:rsidR="000616D2">
        <w:rPr>
          <w:lang w:val="en-GB"/>
        </w:rPr>
        <w:t xml:space="preserve"> </w:t>
      </w:r>
      <w:proofErr w:type="spellStart"/>
      <w:r w:rsidR="000616D2">
        <w:rPr>
          <w:lang w:val="en-GB"/>
        </w:rPr>
        <w:t>Bussche</w:t>
      </w:r>
      <w:proofErr w:type="spellEnd"/>
      <w:r w:rsidR="000616D2">
        <w:rPr>
          <w:lang w:val="en-GB"/>
        </w:rPr>
        <w:t xml:space="preserve"> gave a presentation.</w:t>
      </w:r>
    </w:p>
    <w:p w14:paraId="391FDB21" w14:textId="77777777" w:rsidR="00875CD4" w:rsidRPr="007C751A" w:rsidRDefault="000616D2" w:rsidP="00654F59">
      <w:pPr>
        <w:pStyle w:val="Golobesedilo"/>
        <w:ind w:left="360"/>
        <w:rPr>
          <w:lang w:val="en-GB"/>
        </w:rPr>
      </w:pPr>
      <w:r>
        <w:rPr>
          <w:lang w:val="en-GB"/>
        </w:rPr>
        <w:t>Comment from the council: a</w:t>
      </w:r>
      <w:r w:rsidR="00875CD4" w:rsidRPr="007C751A">
        <w:rPr>
          <w:lang w:val="en-GB"/>
        </w:rPr>
        <w:t xml:space="preserve"> problem with the growing number of quality indicators in Europe. </w:t>
      </w:r>
    </w:p>
    <w:p w14:paraId="1626433A" w14:textId="77777777" w:rsidR="00B8670F" w:rsidRPr="007C751A" w:rsidRDefault="00B8670F" w:rsidP="00654F59">
      <w:pPr>
        <w:pStyle w:val="Golobesedilo"/>
        <w:ind w:left="360"/>
        <w:rPr>
          <w:lang w:val="en-GB"/>
        </w:rPr>
      </w:pPr>
    </w:p>
    <w:p w14:paraId="54EDD16D" w14:textId="77777777" w:rsidR="00875CD4" w:rsidRPr="007C751A" w:rsidRDefault="00875CD4" w:rsidP="00654F59">
      <w:pPr>
        <w:pStyle w:val="Golobesedilo"/>
        <w:ind w:left="360"/>
        <w:rPr>
          <w:lang w:val="en-GB"/>
        </w:rPr>
      </w:pPr>
      <w:proofErr w:type="spellStart"/>
      <w:r w:rsidRPr="007C751A">
        <w:rPr>
          <w:lang w:val="en-GB"/>
        </w:rPr>
        <w:t>VdGM</w:t>
      </w:r>
      <w:proofErr w:type="spellEnd"/>
      <w:r w:rsidRPr="007C751A">
        <w:rPr>
          <w:lang w:val="en-GB"/>
        </w:rPr>
        <w:t>: Peter Sloane</w:t>
      </w:r>
      <w:r w:rsidR="000616D2">
        <w:rPr>
          <w:lang w:val="en-GB"/>
        </w:rPr>
        <w:t xml:space="preserve"> reported.</w:t>
      </w:r>
    </w:p>
    <w:p w14:paraId="428815C5" w14:textId="4D670FA0" w:rsidR="000616D2" w:rsidRDefault="00875CD4" w:rsidP="00654F59">
      <w:pPr>
        <w:spacing w:after="0" w:line="240" w:lineRule="auto"/>
        <w:ind w:left="360"/>
        <w:rPr>
          <w:lang w:val="en-GB"/>
        </w:rPr>
      </w:pPr>
      <w:proofErr w:type="gramStart"/>
      <w:r w:rsidRPr="007C751A">
        <w:rPr>
          <w:lang w:val="en-GB"/>
        </w:rPr>
        <w:t xml:space="preserve">A question from Val </w:t>
      </w:r>
      <w:proofErr w:type="spellStart"/>
      <w:r w:rsidRPr="007C751A">
        <w:rPr>
          <w:lang w:val="en-GB"/>
        </w:rPr>
        <w:t>Wass</w:t>
      </w:r>
      <w:proofErr w:type="spellEnd"/>
      <w:r w:rsidRPr="007C751A">
        <w:rPr>
          <w:lang w:val="en-GB"/>
        </w:rPr>
        <w:t xml:space="preserve"> about t</w:t>
      </w:r>
      <w:r w:rsidR="000616D2">
        <w:rPr>
          <w:lang w:val="en-GB"/>
        </w:rPr>
        <w:t>he legal status of the networks.</w:t>
      </w:r>
      <w:proofErr w:type="gramEnd"/>
      <w:r w:rsidR="000616D2">
        <w:rPr>
          <w:lang w:val="en-GB"/>
        </w:rPr>
        <w:t xml:space="preserve"> S</w:t>
      </w:r>
      <w:r w:rsidRPr="007C751A">
        <w:rPr>
          <w:lang w:val="en-GB"/>
        </w:rPr>
        <w:t>ome are legal entities and some not. All</w:t>
      </w:r>
      <w:r w:rsidR="000616D2">
        <w:rPr>
          <w:lang w:val="en-GB"/>
        </w:rPr>
        <w:t xml:space="preserve"> of them</w:t>
      </w:r>
      <w:r w:rsidRPr="007C751A">
        <w:rPr>
          <w:lang w:val="en-GB"/>
        </w:rPr>
        <w:t xml:space="preserve"> receive funding from WONCA Europe. </w:t>
      </w:r>
      <w:proofErr w:type="spellStart"/>
      <w:r w:rsidRPr="007C751A">
        <w:rPr>
          <w:lang w:val="en-GB"/>
        </w:rPr>
        <w:t>V</w:t>
      </w:r>
      <w:r w:rsidR="008858F8" w:rsidRPr="007C751A">
        <w:rPr>
          <w:lang w:val="en-GB"/>
        </w:rPr>
        <w:t>dGM</w:t>
      </w:r>
      <w:proofErr w:type="spellEnd"/>
      <w:r w:rsidR="008858F8" w:rsidRPr="007C751A">
        <w:rPr>
          <w:lang w:val="en-GB"/>
        </w:rPr>
        <w:t xml:space="preserve"> is not a l</w:t>
      </w:r>
      <w:r w:rsidR="000616D2">
        <w:rPr>
          <w:lang w:val="en-GB"/>
        </w:rPr>
        <w:t>egal body and cannot formally participate in the projects</w:t>
      </w:r>
      <w:r w:rsidR="008858F8" w:rsidRPr="007C751A">
        <w:rPr>
          <w:lang w:val="en-GB"/>
        </w:rPr>
        <w:t xml:space="preserve"> without WONCA Europe</w:t>
      </w:r>
      <w:r w:rsidR="00954CF6">
        <w:rPr>
          <w:lang w:val="en-GB"/>
        </w:rPr>
        <w:t xml:space="preserve">. </w:t>
      </w:r>
      <w:proofErr w:type="spellStart"/>
      <w:r w:rsidR="00954CF6">
        <w:rPr>
          <w:lang w:val="en-GB"/>
        </w:rPr>
        <w:t>VdGM</w:t>
      </w:r>
      <w:proofErr w:type="spellEnd"/>
      <w:r w:rsidR="00954CF6">
        <w:rPr>
          <w:lang w:val="en-GB"/>
        </w:rPr>
        <w:t xml:space="preserve"> is accountable to WONCA Europe.</w:t>
      </w:r>
    </w:p>
    <w:p w14:paraId="79B7F1DE" w14:textId="77777777" w:rsidR="00875CD4" w:rsidRPr="007C751A" w:rsidRDefault="00C80765" w:rsidP="00654F59">
      <w:pPr>
        <w:spacing w:after="0" w:line="240" w:lineRule="auto"/>
        <w:ind w:left="360"/>
        <w:rPr>
          <w:lang w:val="en-GB"/>
        </w:rPr>
      </w:pPr>
      <w:proofErr w:type="spellStart"/>
      <w:r w:rsidRPr="007C751A">
        <w:rPr>
          <w:lang w:val="en-GB"/>
        </w:rPr>
        <w:t>VdGM</w:t>
      </w:r>
      <w:proofErr w:type="spellEnd"/>
      <w:r w:rsidRPr="007C751A">
        <w:rPr>
          <w:lang w:val="en-GB"/>
        </w:rPr>
        <w:t xml:space="preserve"> is very strongly engaged with other networks.</w:t>
      </w:r>
    </w:p>
    <w:p w14:paraId="20C6C08B" w14:textId="77777777" w:rsidR="000616D2" w:rsidRDefault="000616D2" w:rsidP="00654F59">
      <w:pPr>
        <w:spacing w:after="0" w:line="240" w:lineRule="auto"/>
        <w:ind w:left="360"/>
        <w:rPr>
          <w:lang w:val="en-GB"/>
        </w:rPr>
      </w:pPr>
    </w:p>
    <w:p w14:paraId="03D567BF" w14:textId="77777777" w:rsidR="000616D2" w:rsidRDefault="000616D2" w:rsidP="00654F59">
      <w:pPr>
        <w:spacing w:after="0" w:line="240" w:lineRule="auto"/>
        <w:ind w:left="360"/>
        <w:rPr>
          <w:lang w:val="en-GB"/>
        </w:rPr>
      </w:pPr>
      <w:r>
        <w:rPr>
          <w:lang w:val="en-GB"/>
        </w:rPr>
        <w:t>C</w:t>
      </w:r>
      <w:r w:rsidR="00C80765" w:rsidRPr="007C751A">
        <w:rPr>
          <w:lang w:val="en-GB"/>
        </w:rPr>
        <w:t>omments from the council:</w:t>
      </w:r>
    </w:p>
    <w:p w14:paraId="2CF9B64C" w14:textId="77777777" w:rsidR="00C80765" w:rsidRDefault="00C80765" w:rsidP="00654F59">
      <w:pPr>
        <w:pStyle w:val="Odstavekseznama"/>
        <w:numPr>
          <w:ilvl w:val="0"/>
          <w:numId w:val="8"/>
        </w:numPr>
        <w:spacing w:after="0" w:line="240" w:lineRule="auto"/>
        <w:ind w:left="1428"/>
        <w:rPr>
          <w:lang w:val="en-GB"/>
        </w:rPr>
      </w:pPr>
      <w:proofErr w:type="gramStart"/>
      <w:r w:rsidRPr="000616D2">
        <w:rPr>
          <w:lang w:val="en-GB"/>
        </w:rPr>
        <w:t>some</w:t>
      </w:r>
      <w:proofErr w:type="gramEnd"/>
      <w:r w:rsidRPr="000616D2">
        <w:rPr>
          <w:lang w:val="en-GB"/>
        </w:rPr>
        <w:t xml:space="preserve"> networks are more equal tha</w:t>
      </w:r>
      <w:r w:rsidR="000616D2">
        <w:rPr>
          <w:lang w:val="en-GB"/>
        </w:rPr>
        <w:t>n</w:t>
      </w:r>
      <w:r w:rsidRPr="000616D2">
        <w:rPr>
          <w:lang w:val="en-GB"/>
        </w:rPr>
        <w:t xml:space="preserve"> others. It was explained that we treat all the networks the same – all get the same share of funding. </w:t>
      </w:r>
    </w:p>
    <w:p w14:paraId="02D34606" w14:textId="77777777" w:rsidR="000616D2" w:rsidRPr="000616D2" w:rsidRDefault="000616D2" w:rsidP="00654F59">
      <w:pPr>
        <w:pStyle w:val="Odstavekseznama"/>
        <w:spacing w:after="0" w:line="240" w:lineRule="auto"/>
        <w:ind w:left="1080"/>
        <w:rPr>
          <w:lang w:val="en-GB"/>
        </w:rPr>
      </w:pPr>
    </w:p>
    <w:p w14:paraId="7E32016F" w14:textId="77777777" w:rsidR="00553869" w:rsidRPr="007C751A" w:rsidRDefault="00553869" w:rsidP="00654F59">
      <w:pPr>
        <w:spacing w:after="0" w:line="240" w:lineRule="auto"/>
        <w:ind w:left="360"/>
        <w:rPr>
          <w:lang w:val="en-GB"/>
        </w:rPr>
      </w:pPr>
      <w:r w:rsidRPr="007C751A">
        <w:rPr>
          <w:lang w:val="en-GB"/>
        </w:rPr>
        <w:t xml:space="preserve">Comments on the presentations in general: we failed to make it more interactive. </w:t>
      </w:r>
      <w:r w:rsidR="00D12A36" w:rsidRPr="007C751A">
        <w:rPr>
          <w:lang w:val="en-GB"/>
        </w:rPr>
        <w:t xml:space="preserve">This was about information and stimulation to networking. </w:t>
      </w:r>
      <w:r w:rsidRPr="007C751A">
        <w:rPr>
          <w:lang w:val="en-GB"/>
        </w:rPr>
        <w:t xml:space="preserve">Next time we want to hear more about the content and less about the structure. </w:t>
      </w:r>
    </w:p>
    <w:p w14:paraId="5F6DF470" w14:textId="77777777" w:rsidR="00CD7ACF" w:rsidRDefault="00CD7ACF" w:rsidP="00654F59">
      <w:pPr>
        <w:spacing w:after="0" w:line="240" w:lineRule="auto"/>
        <w:ind w:left="360"/>
        <w:rPr>
          <w:lang w:val="en-GB"/>
        </w:rPr>
      </w:pPr>
    </w:p>
    <w:p w14:paraId="184759DC" w14:textId="77777777" w:rsidR="00771988" w:rsidRDefault="00D12A36" w:rsidP="00654F59">
      <w:pPr>
        <w:spacing w:after="0" w:line="240" w:lineRule="auto"/>
        <w:ind w:left="360"/>
        <w:rPr>
          <w:lang w:val="en-GB"/>
        </w:rPr>
      </w:pPr>
      <w:proofErr w:type="gramStart"/>
      <w:r w:rsidRPr="007C751A">
        <w:rPr>
          <w:lang w:val="en-GB"/>
        </w:rPr>
        <w:t>Young doctors to get into the Networks.</w:t>
      </w:r>
      <w:proofErr w:type="gramEnd"/>
      <w:r w:rsidRPr="007C751A">
        <w:rPr>
          <w:lang w:val="en-GB"/>
        </w:rPr>
        <w:t xml:space="preserve"> </w:t>
      </w:r>
    </w:p>
    <w:p w14:paraId="044F195A" w14:textId="77777777" w:rsidR="00CD7ACF" w:rsidRPr="007C751A" w:rsidRDefault="00CD7ACF" w:rsidP="007C751A">
      <w:pPr>
        <w:spacing w:after="0" w:line="240" w:lineRule="auto"/>
        <w:rPr>
          <w:lang w:val="en-GB"/>
        </w:rPr>
      </w:pPr>
    </w:p>
    <w:p w14:paraId="698C4FA9" w14:textId="77777777" w:rsidR="00771988" w:rsidRPr="00954CF6" w:rsidRDefault="00771988" w:rsidP="00954CF6">
      <w:pPr>
        <w:pStyle w:val="Odstavekseznama"/>
        <w:numPr>
          <w:ilvl w:val="0"/>
          <w:numId w:val="14"/>
        </w:numPr>
        <w:spacing w:after="0" w:line="240" w:lineRule="auto"/>
        <w:rPr>
          <w:b/>
          <w:lang w:val="en-GB"/>
        </w:rPr>
      </w:pPr>
      <w:r w:rsidRPr="00954CF6">
        <w:rPr>
          <w:b/>
          <w:lang w:val="en-GB"/>
        </w:rPr>
        <w:t xml:space="preserve">Legacy document: </w:t>
      </w:r>
    </w:p>
    <w:p w14:paraId="46D8E88D" w14:textId="77777777" w:rsidR="00771988" w:rsidRPr="007C751A" w:rsidRDefault="00BC2D62" w:rsidP="00654F59">
      <w:pPr>
        <w:spacing w:after="0" w:line="240" w:lineRule="auto"/>
        <w:ind w:left="360"/>
        <w:rPr>
          <w:lang w:val="en-GB"/>
        </w:rPr>
      </w:pPr>
      <w:r>
        <w:rPr>
          <w:lang w:val="en-GB"/>
        </w:rPr>
        <w:t xml:space="preserve">Decision: </w:t>
      </w:r>
      <w:r w:rsidR="00771988" w:rsidRPr="007C751A">
        <w:rPr>
          <w:lang w:val="en-GB"/>
        </w:rPr>
        <w:t>Council</w:t>
      </w:r>
      <w:r>
        <w:rPr>
          <w:lang w:val="en-GB"/>
        </w:rPr>
        <w:t xml:space="preserve"> accepted the proposed document</w:t>
      </w:r>
      <w:r w:rsidR="00771988" w:rsidRPr="007C751A">
        <w:rPr>
          <w:lang w:val="en-GB"/>
        </w:rPr>
        <w:t xml:space="preserve"> with some minor remarks which will be incorporated.</w:t>
      </w:r>
      <w:r>
        <w:rPr>
          <w:lang w:val="en-GB"/>
        </w:rPr>
        <w:t xml:space="preserve"> </w:t>
      </w:r>
      <w:r w:rsidR="00771988" w:rsidRPr="007C751A">
        <w:rPr>
          <w:lang w:val="en-GB"/>
        </w:rPr>
        <w:t xml:space="preserve">The following members will work on the final statement: Anna Stavdal, Roar </w:t>
      </w:r>
      <w:proofErr w:type="spellStart"/>
      <w:r w:rsidR="00771988" w:rsidRPr="007C751A">
        <w:rPr>
          <w:lang w:val="en-GB"/>
        </w:rPr>
        <w:t>Maagaard</w:t>
      </w:r>
      <w:proofErr w:type="spellEnd"/>
      <w:r w:rsidR="00771988" w:rsidRPr="007C751A">
        <w:rPr>
          <w:lang w:val="en-GB"/>
        </w:rPr>
        <w:t xml:space="preserve">, Val </w:t>
      </w:r>
      <w:proofErr w:type="spellStart"/>
      <w:r w:rsidR="00771988" w:rsidRPr="007C751A">
        <w:rPr>
          <w:lang w:val="en-GB"/>
        </w:rPr>
        <w:t>Wass</w:t>
      </w:r>
      <w:proofErr w:type="spellEnd"/>
      <w:r w:rsidR="00771988" w:rsidRPr="007C751A">
        <w:rPr>
          <w:lang w:val="en-GB"/>
        </w:rPr>
        <w:t xml:space="preserve">, </w:t>
      </w:r>
      <w:proofErr w:type="gramStart"/>
      <w:r w:rsidR="00771988" w:rsidRPr="007C751A">
        <w:rPr>
          <w:lang w:val="en-GB"/>
        </w:rPr>
        <w:t>Maciek</w:t>
      </w:r>
      <w:proofErr w:type="gramEnd"/>
      <w:r w:rsidR="00771988" w:rsidRPr="007C751A">
        <w:rPr>
          <w:lang w:val="en-GB"/>
        </w:rPr>
        <w:t>. Amended version of the document will be sent to the council by email for approval.</w:t>
      </w:r>
    </w:p>
    <w:p w14:paraId="0A5E411E" w14:textId="77777777" w:rsidR="00771988" w:rsidRDefault="00771988" w:rsidP="00654F59">
      <w:pPr>
        <w:spacing w:after="0" w:line="240" w:lineRule="auto"/>
        <w:ind w:left="360"/>
        <w:rPr>
          <w:lang w:val="en-GB"/>
        </w:rPr>
      </w:pPr>
    </w:p>
    <w:p w14:paraId="5CF4D1D8" w14:textId="77777777" w:rsidR="00CD7ACF" w:rsidRDefault="00CD7ACF" w:rsidP="00654F59">
      <w:pPr>
        <w:spacing w:after="0" w:line="240" w:lineRule="auto"/>
        <w:ind w:left="360"/>
        <w:rPr>
          <w:lang w:val="en-GB"/>
        </w:rPr>
      </w:pPr>
      <w:r w:rsidRPr="007C751A">
        <w:rPr>
          <w:lang w:val="en-GB"/>
        </w:rPr>
        <w:t>There will be no press present due to important political event in the city.</w:t>
      </w:r>
    </w:p>
    <w:p w14:paraId="5ED8E5A4" w14:textId="77777777" w:rsidR="00CD7ACF" w:rsidRPr="007C751A" w:rsidRDefault="00CD7ACF" w:rsidP="007C751A">
      <w:pPr>
        <w:spacing w:after="0" w:line="240" w:lineRule="auto"/>
        <w:rPr>
          <w:lang w:val="en-GB"/>
        </w:rPr>
      </w:pPr>
    </w:p>
    <w:p w14:paraId="41EE9F2B" w14:textId="77777777" w:rsidR="00B8670F" w:rsidRDefault="00160514" w:rsidP="00954CF6">
      <w:pPr>
        <w:pStyle w:val="Odstavekseznama"/>
        <w:numPr>
          <w:ilvl w:val="0"/>
          <w:numId w:val="14"/>
        </w:numPr>
        <w:spacing w:after="0" w:line="240" w:lineRule="auto"/>
        <w:rPr>
          <w:b/>
          <w:lang w:val="en-GB"/>
        </w:rPr>
      </w:pPr>
      <w:r w:rsidRPr="005175B5">
        <w:rPr>
          <w:b/>
          <w:lang w:val="en-GB"/>
        </w:rPr>
        <w:t xml:space="preserve">Future </w:t>
      </w:r>
      <w:r w:rsidR="005175B5" w:rsidRPr="005175B5">
        <w:rPr>
          <w:b/>
          <w:lang w:val="en-GB"/>
        </w:rPr>
        <w:t xml:space="preserve">WONCA Europe </w:t>
      </w:r>
      <w:r w:rsidRPr="005175B5">
        <w:rPr>
          <w:b/>
          <w:lang w:val="en-GB"/>
        </w:rPr>
        <w:t xml:space="preserve">Council meetings: </w:t>
      </w:r>
    </w:p>
    <w:p w14:paraId="7A5CFF3F" w14:textId="77777777" w:rsidR="00B8670F" w:rsidRPr="007C751A" w:rsidRDefault="00160514" w:rsidP="00654F59">
      <w:pPr>
        <w:spacing w:after="0" w:line="240" w:lineRule="auto"/>
        <w:ind w:left="360"/>
        <w:rPr>
          <w:lang w:val="en-GB"/>
        </w:rPr>
      </w:pPr>
      <w:r w:rsidRPr="007C751A">
        <w:rPr>
          <w:lang w:val="en-GB"/>
        </w:rPr>
        <w:t>Rio de Janeiro: October 29 (12.30 – 18.00)</w:t>
      </w:r>
    </w:p>
    <w:p w14:paraId="5CB910CA" w14:textId="77777777" w:rsidR="00B8670F" w:rsidRPr="007C751A" w:rsidRDefault="00B8670F" w:rsidP="00654F59">
      <w:pPr>
        <w:pStyle w:val="Odstavekseznama"/>
        <w:numPr>
          <w:ilvl w:val="0"/>
          <w:numId w:val="11"/>
        </w:numPr>
        <w:spacing w:after="0" w:line="240" w:lineRule="auto"/>
        <w:ind w:left="1080"/>
        <w:rPr>
          <w:lang w:val="en-GB"/>
        </w:rPr>
      </w:pPr>
      <w:r w:rsidRPr="007C751A">
        <w:rPr>
          <w:lang w:val="en-GB"/>
        </w:rPr>
        <w:t>Future plan will be discussed</w:t>
      </w:r>
    </w:p>
    <w:p w14:paraId="42C60DCB" w14:textId="77777777" w:rsidR="00B8670F" w:rsidRPr="007C751A" w:rsidRDefault="00B8670F" w:rsidP="00654F59">
      <w:pPr>
        <w:pStyle w:val="Odstavekseznama"/>
        <w:numPr>
          <w:ilvl w:val="0"/>
          <w:numId w:val="9"/>
        </w:numPr>
        <w:spacing w:after="0" w:line="240" w:lineRule="auto"/>
        <w:ind w:left="1080"/>
        <w:rPr>
          <w:lang w:val="en-GB"/>
        </w:rPr>
      </w:pPr>
      <w:r w:rsidRPr="007C751A">
        <w:rPr>
          <w:lang w:val="en-GB"/>
        </w:rPr>
        <w:t>Triennium budget will be presented</w:t>
      </w:r>
    </w:p>
    <w:p w14:paraId="430BFA9D" w14:textId="77777777" w:rsidR="00F25A60" w:rsidRDefault="006034FD" w:rsidP="00654F59">
      <w:pPr>
        <w:pStyle w:val="Odstavekseznama"/>
        <w:numPr>
          <w:ilvl w:val="0"/>
          <w:numId w:val="9"/>
        </w:numPr>
        <w:spacing w:after="0" w:line="240" w:lineRule="auto"/>
        <w:ind w:left="1080"/>
        <w:rPr>
          <w:lang w:val="en-GB"/>
        </w:rPr>
      </w:pPr>
      <w:r w:rsidRPr="007C751A">
        <w:rPr>
          <w:lang w:val="en-GB"/>
        </w:rPr>
        <w:t xml:space="preserve">EB Elections 2017 – 2019 and Statutory Committees </w:t>
      </w:r>
      <w:r w:rsidR="00F25A60">
        <w:rPr>
          <w:lang w:val="en-GB"/>
        </w:rPr>
        <w:t xml:space="preserve">will take place. </w:t>
      </w:r>
      <w:r w:rsidRPr="007C751A">
        <w:rPr>
          <w:lang w:val="en-GB"/>
        </w:rPr>
        <w:t xml:space="preserve">Are the current members willing to continue? Email to be sent shortly. Proxy </w:t>
      </w:r>
      <w:r w:rsidR="00F25A60" w:rsidRPr="007C751A">
        <w:rPr>
          <w:lang w:val="en-GB"/>
        </w:rPr>
        <w:t>possibility</w:t>
      </w:r>
      <w:r w:rsidR="00F25A60">
        <w:rPr>
          <w:lang w:val="en-GB"/>
        </w:rPr>
        <w:t xml:space="preserve"> in R</w:t>
      </w:r>
      <w:r w:rsidRPr="007C751A">
        <w:rPr>
          <w:lang w:val="en-GB"/>
        </w:rPr>
        <w:t>io!</w:t>
      </w:r>
    </w:p>
    <w:p w14:paraId="3D9A3905" w14:textId="77777777" w:rsidR="006034FD" w:rsidRPr="007C751A" w:rsidRDefault="006034FD" w:rsidP="00654F59">
      <w:pPr>
        <w:pStyle w:val="Odstavekseznama"/>
        <w:spacing w:after="0" w:line="240" w:lineRule="auto"/>
        <w:ind w:left="1080"/>
        <w:rPr>
          <w:lang w:val="en-GB"/>
        </w:rPr>
      </w:pPr>
    </w:p>
    <w:p w14:paraId="608A4271" w14:textId="77777777" w:rsidR="00190EF1" w:rsidRPr="007C751A" w:rsidRDefault="00160514" w:rsidP="00654F59">
      <w:pPr>
        <w:spacing w:after="0" w:line="240" w:lineRule="auto"/>
        <w:ind w:left="360"/>
        <w:rPr>
          <w:lang w:val="en-GB"/>
        </w:rPr>
      </w:pPr>
      <w:r w:rsidRPr="007C751A">
        <w:rPr>
          <w:lang w:val="en-GB"/>
        </w:rPr>
        <w:t>Prague 2017: June 28 (8.30 – 15.00)</w:t>
      </w:r>
      <w:r w:rsidR="00190EF1" w:rsidRPr="007C751A">
        <w:rPr>
          <w:lang w:val="en-GB"/>
        </w:rPr>
        <w:t xml:space="preserve"> </w:t>
      </w:r>
    </w:p>
    <w:p w14:paraId="3323C9C9" w14:textId="77777777" w:rsidR="006034FD" w:rsidRPr="007C751A" w:rsidRDefault="006034FD" w:rsidP="00654F59">
      <w:pPr>
        <w:pStyle w:val="Odstavekseznama"/>
        <w:numPr>
          <w:ilvl w:val="0"/>
          <w:numId w:val="9"/>
        </w:numPr>
        <w:spacing w:after="0" w:line="240" w:lineRule="auto"/>
        <w:ind w:left="1080"/>
        <w:rPr>
          <w:lang w:val="en-GB"/>
        </w:rPr>
      </w:pPr>
      <w:r w:rsidRPr="007C751A">
        <w:rPr>
          <w:lang w:val="en-GB"/>
        </w:rPr>
        <w:t>WHO – WONCA meeting to be planned in the programme</w:t>
      </w:r>
    </w:p>
    <w:p w14:paraId="7F00EA99" w14:textId="77777777" w:rsidR="00237811" w:rsidRDefault="00237811" w:rsidP="007C751A">
      <w:pPr>
        <w:spacing w:after="0" w:line="240" w:lineRule="auto"/>
        <w:rPr>
          <w:lang w:val="en-GB"/>
        </w:rPr>
      </w:pPr>
    </w:p>
    <w:p w14:paraId="6134F3D4" w14:textId="77777777" w:rsidR="006034FD" w:rsidRPr="007C751A" w:rsidRDefault="006034FD" w:rsidP="00654F59">
      <w:pPr>
        <w:spacing w:after="0" w:line="240" w:lineRule="auto"/>
        <w:ind w:left="360"/>
        <w:rPr>
          <w:lang w:val="en-GB"/>
        </w:rPr>
      </w:pPr>
      <w:r w:rsidRPr="007C751A">
        <w:rPr>
          <w:lang w:val="en-GB"/>
        </w:rPr>
        <w:t>Reflections on the meeting:</w:t>
      </w:r>
    </w:p>
    <w:p w14:paraId="477AFCC8" w14:textId="77777777" w:rsidR="00290BAA" w:rsidRPr="007C751A" w:rsidRDefault="00290BAA" w:rsidP="00654F59">
      <w:pPr>
        <w:pStyle w:val="Odstavekseznama"/>
        <w:numPr>
          <w:ilvl w:val="0"/>
          <w:numId w:val="9"/>
        </w:numPr>
        <w:spacing w:after="0" w:line="240" w:lineRule="auto"/>
        <w:ind w:left="1080"/>
        <w:rPr>
          <w:lang w:val="en-GB"/>
        </w:rPr>
      </w:pPr>
      <w:r w:rsidRPr="007C751A">
        <w:rPr>
          <w:lang w:val="en-GB"/>
        </w:rPr>
        <w:t xml:space="preserve">Rob </w:t>
      </w:r>
      <w:r w:rsidR="00237811">
        <w:rPr>
          <w:lang w:val="en-GB"/>
        </w:rPr>
        <w:t xml:space="preserve">Dijkstra </w:t>
      </w:r>
      <w:r w:rsidRPr="007C751A">
        <w:rPr>
          <w:lang w:val="en-GB"/>
        </w:rPr>
        <w:t>gives his position of Chair of the Nominating Committee back to Anna</w:t>
      </w:r>
      <w:r w:rsidR="00237811">
        <w:rPr>
          <w:lang w:val="en-GB"/>
        </w:rPr>
        <w:t xml:space="preserve"> Stavdal</w:t>
      </w:r>
    </w:p>
    <w:p w14:paraId="54406CA8" w14:textId="77777777" w:rsidR="00290BAA" w:rsidRPr="007C751A" w:rsidRDefault="00290BAA" w:rsidP="00654F59">
      <w:pPr>
        <w:pStyle w:val="Odstavekseznama"/>
        <w:numPr>
          <w:ilvl w:val="0"/>
          <w:numId w:val="9"/>
        </w:numPr>
        <w:spacing w:after="0" w:line="240" w:lineRule="auto"/>
        <w:ind w:left="1080"/>
        <w:rPr>
          <w:lang w:val="en-GB"/>
        </w:rPr>
      </w:pPr>
      <w:r w:rsidRPr="007C751A">
        <w:rPr>
          <w:lang w:val="en-GB"/>
        </w:rPr>
        <w:t>Presentations of Networks: content to be more discussed next time</w:t>
      </w:r>
    </w:p>
    <w:p w14:paraId="4695475E" w14:textId="77777777" w:rsidR="00290BAA" w:rsidRPr="007C751A" w:rsidRDefault="00237811" w:rsidP="00654F59">
      <w:pPr>
        <w:pStyle w:val="Odstavekseznama"/>
        <w:numPr>
          <w:ilvl w:val="0"/>
          <w:numId w:val="9"/>
        </w:numPr>
        <w:spacing w:after="0" w:line="240" w:lineRule="auto"/>
        <w:ind w:left="1080"/>
        <w:rPr>
          <w:lang w:val="en-GB"/>
        </w:rPr>
      </w:pPr>
      <w:r>
        <w:rPr>
          <w:lang w:val="en-GB"/>
        </w:rPr>
        <w:t xml:space="preserve">Let’s give floor to the networks </w:t>
      </w:r>
      <w:r w:rsidR="00290BAA" w:rsidRPr="007C751A">
        <w:rPr>
          <w:lang w:val="en-GB"/>
        </w:rPr>
        <w:t>every year – shorter presentations?</w:t>
      </w:r>
    </w:p>
    <w:p w14:paraId="67DFAEEC" w14:textId="77777777" w:rsidR="00237811" w:rsidRDefault="00237811" w:rsidP="00654F59">
      <w:pPr>
        <w:spacing w:after="0" w:line="240" w:lineRule="auto"/>
        <w:ind w:left="360"/>
        <w:rPr>
          <w:lang w:val="en-GB"/>
        </w:rPr>
      </w:pPr>
    </w:p>
    <w:p w14:paraId="0B468268" w14:textId="77777777" w:rsidR="00B57E12" w:rsidRPr="007C751A" w:rsidRDefault="00B57E12" w:rsidP="00654F59">
      <w:pPr>
        <w:spacing w:after="0" w:line="240" w:lineRule="auto"/>
        <w:ind w:left="360"/>
        <w:rPr>
          <w:lang w:val="en-GB"/>
        </w:rPr>
      </w:pPr>
      <w:r w:rsidRPr="007C751A">
        <w:rPr>
          <w:lang w:val="en-GB"/>
        </w:rPr>
        <w:t>Comments from newcomers:</w:t>
      </w:r>
    </w:p>
    <w:p w14:paraId="2B058E20" w14:textId="77777777" w:rsidR="00B57E12" w:rsidRPr="007C751A" w:rsidRDefault="00B57E12" w:rsidP="00654F59">
      <w:pPr>
        <w:pStyle w:val="Odstavekseznama"/>
        <w:numPr>
          <w:ilvl w:val="0"/>
          <w:numId w:val="9"/>
        </w:numPr>
        <w:spacing w:after="0" w:line="240" w:lineRule="auto"/>
        <w:ind w:left="1080"/>
        <w:rPr>
          <w:lang w:val="en-GB"/>
        </w:rPr>
      </w:pPr>
      <w:r w:rsidRPr="007C751A">
        <w:rPr>
          <w:lang w:val="en-GB"/>
        </w:rPr>
        <w:t xml:space="preserve">Discussion missing </w:t>
      </w:r>
    </w:p>
    <w:p w14:paraId="0F2A19E6" w14:textId="77777777" w:rsidR="00B57E12" w:rsidRPr="007C751A" w:rsidRDefault="00B57E12" w:rsidP="00654F59">
      <w:pPr>
        <w:pStyle w:val="Odstavekseznama"/>
        <w:numPr>
          <w:ilvl w:val="0"/>
          <w:numId w:val="9"/>
        </w:numPr>
        <w:spacing w:after="0" w:line="240" w:lineRule="auto"/>
        <w:ind w:left="1080"/>
        <w:rPr>
          <w:lang w:val="en-GB"/>
        </w:rPr>
      </w:pPr>
      <w:r w:rsidRPr="007C751A">
        <w:rPr>
          <w:lang w:val="en-GB"/>
        </w:rPr>
        <w:t>All learned a lot about the networks</w:t>
      </w:r>
    </w:p>
    <w:p w14:paraId="5D304FD7" w14:textId="77777777" w:rsidR="00B57E12" w:rsidRPr="007C751A" w:rsidRDefault="00B57E12" w:rsidP="00654F59">
      <w:pPr>
        <w:pStyle w:val="Odstavekseznama"/>
        <w:numPr>
          <w:ilvl w:val="0"/>
          <w:numId w:val="9"/>
        </w:numPr>
        <w:spacing w:after="0" w:line="240" w:lineRule="auto"/>
        <w:ind w:left="1080"/>
        <w:rPr>
          <w:lang w:val="en-GB"/>
        </w:rPr>
      </w:pPr>
      <w:r w:rsidRPr="007C751A">
        <w:rPr>
          <w:lang w:val="en-GB"/>
        </w:rPr>
        <w:t>Good basis for a fruitful collaboration</w:t>
      </w:r>
    </w:p>
    <w:p w14:paraId="2173C94B" w14:textId="77777777" w:rsidR="00B57E12" w:rsidRPr="007C751A" w:rsidRDefault="00B57E12" w:rsidP="00654F59">
      <w:pPr>
        <w:pStyle w:val="Odstavekseznama"/>
        <w:numPr>
          <w:ilvl w:val="0"/>
          <w:numId w:val="9"/>
        </w:numPr>
        <w:spacing w:after="0" w:line="240" w:lineRule="auto"/>
        <w:ind w:left="1080"/>
        <w:rPr>
          <w:lang w:val="en-GB"/>
        </w:rPr>
      </w:pPr>
      <w:r w:rsidRPr="007C751A">
        <w:rPr>
          <w:lang w:val="en-GB"/>
        </w:rPr>
        <w:t>Meeting chaired very well</w:t>
      </w:r>
    </w:p>
    <w:p w14:paraId="71FE0215" w14:textId="77777777" w:rsidR="00B57E12" w:rsidRPr="007C751A" w:rsidRDefault="00B57E12" w:rsidP="00654F59">
      <w:pPr>
        <w:pStyle w:val="Odstavekseznama"/>
        <w:numPr>
          <w:ilvl w:val="0"/>
          <w:numId w:val="9"/>
        </w:numPr>
        <w:spacing w:after="0" w:line="240" w:lineRule="auto"/>
        <w:ind w:left="1080"/>
        <w:rPr>
          <w:lang w:val="en-GB"/>
        </w:rPr>
      </w:pPr>
      <w:r w:rsidRPr="007C751A">
        <w:rPr>
          <w:lang w:val="en-GB"/>
        </w:rPr>
        <w:t>Video presentations of things for noting in future to have more time for discussion?</w:t>
      </w:r>
    </w:p>
    <w:p w14:paraId="38A2D68A" w14:textId="77777777" w:rsidR="00B57E12" w:rsidRPr="007C751A" w:rsidRDefault="00B57E12" w:rsidP="00654F59">
      <w:pPr>
        <w:spacing w:after="0" w:line="240" w:lineRule="auto"/>
        <w:ind w:left="360"/>
        <w:rPr>
          <w:lang w:val="en-GB"/>
        </w:rPr>
      </w:pPr>
    </w:p>
    <w:p w14:paraId="5A0D5029" w14:textId="77777777" w:rsidR="00B57E12" w:rsidRDefault="00B57E12" w:rsidP="00654F59">
      <w:pPr>
        <w:spacing w:after="0" w:line="240" w:lineRule="auto"/>
        <w:ind w:left="360"/>
        <w:rPr>
          <w:lang w:val="en-GB"/>
        </w:rPr>
      </w:pPr>
      <w:r w:rsidRPr="007C751A">
        <w:rPr>
          <w:lang w:val="en-GB"/>
        </w:rPr>
        <w:t xml:space="preserve">Council was informed about the meeting with UEMO and invited to interactive session with </w:t>
      </w:r>
      <w:proofErr w:type="gramStart"/>
      <w:r w:rsidRPr="007C751A">
        <w:rPr>
          <w:lang w:val="en-GB"/>
        </w:rPr>
        <w:t>WHO</w:t>
      </w:r>
      <w:proofErr w:type="gramEnd"/>
      <w:r w:rsidRPr="007C751A">
        <w:rPr>
          <w:lang w:val="en-GB"/>
        </w:rPr>
        <w:t>.</w:t>
      </w:r>
    </w:p>
    <w:p w14:paraId="4BC9218A" w14:textId="77777777" w:rsidR="00237811" w:rsidRDefault="00237811" w:rsidP="00654F59">
      <w:pPr>
        <w:spacing w:after="0" w:line="240" w:lineRule="auto"/>
        <w:ind w:left="360"/>
        <w:rPr>
          <w:lang w:val="en-GB"/>
        </w:rPr>
      </w:pPr>
    </w:p>
    <w:p w14:paraId="7E189381" w14:textId="77777777" w:rsidR="00237811" w:rsidRPr="007E72F0" w:rsidRDefault="00237811" w:rsidP="00654F59">
      <w:pPr>
        <w:spacing w:after="0" w:line="240" w:lineRule="auto"/>
        <w:ind w:left="360"/>
        <w:rPr>
          <w:lang w:val="en-GB"/>
        </w:rPr>
      </w:pPr>
      <w:r w:rsidRPr="007E72F0">
        <w:rPr>
          <w:lang w:val="en-GB"/>
        </w:rPr>
        <w:t>At the end, all participants were invited to send news for the Newsletter – by the end of June.</w:t>
      </w:r>
    </w:p>
    <w:p w14:paraId="0FDFBD0B" w14:textId="77777777" w:rsidR="00237811" w:rsidRPr="007E72F0" w:rsidRDefault="00237811" w:rsidP="00654F59">
      <w:pPr>
        <w:spacing w:after="0" w:line="240" w:lineRule="auto"/>
        <w:ind w:left="360"/>
        <w:rPr>
          <w:lang w:val="en-GB"/>
        </w:rPr>
      </w:pPr>
    </w:p>
    <w:p w14:paraId="1F4A4F53" w14:textId="78C5210D" w:rsidR="007E72F0" w:rsidRPr="007E72F0" w:rsidRDefault="007E72F0" w:rsidP="00654F59">
      <w:pPr>
        <w:pStyle w:val="Telobesedila"/>
        <w:spacing w:before="0"/>
        <w:ind w:left="360"/>
        <w:jc w:val="both"/>
        <w:rPr>
          <w:rFonts w:asciiTheme="minorHAnsi" w:hAnsiTheme="minorHAnsi"/>
          <w:lang w:val="en-GB"/>
        </w:rPr>
      </w:pPr>
      <w:r w:rsidRPr="007E72F0">
        <w:rPr>
          <w:rFonts w:asciiTheme="minorHAnsi" w:hAnsiTheme="minorHAnsi"/>
          <w:spacing w:val="-1"/>
          <w:lang w:val="en-GB"/>
        </w:rPr>
        <w:t>T</w:t>
      </w:r>
      <w:r w:rsidRPr="007E72F0">
        <w:rPr>
          <w:rFonts w:asciiTheme="minorHAnsi" w:hAnsiTheme="minorHAnsi"/>
          <w:spacing w:val="-1"/>
          <w:lang w:val="en-GB"/>
        </w:rPr>
        <w:t>he</w:t>
      </w:r>
      <w:r w:rsidRPr="007E72F0">
        <w:rPr>
          <w:rFonts w:asciiTheme="minorHAnsi" w:hAnsiTheme="minorHAnsi"/>
          <w:spacing w:val="-3"/>
          <w:lang w:val="en-GB"/>
        </w:rPr>
        <w:t xml:space="preserve"> </w:t>
      </w:r>
      <w:r w:rsidRPr="007E72F0">
        <w:rPr>
          <w:rFonts w:asciiTheme="minorHAnsi" w:hAnsiTheme="minorHAnsi"/>
          <w:spacing w:val="-1"/>
          <w:lang w:val="en-GB"/>
        </w:rPr>
        <w:t>meeting</w:t>
      </w:r>
      <w:r w:rsidRPr="007E72F0">
        <w:rPr>
          <w:rFonts w:asciiTheme="minorHAnsi" w:hAnsiTheme="minorHAnsi"/>
          <w:spacing w:val="-2"/>
          <w:lang w:val="en-GB"/>
        </w:rPr>
        <w:t xml:space="preserve"> </w:t>
      </w:r>
      <w:r w:rsidRPr="007E72F0">
        <w:rPr>
          <w:rFonts w:asciiTheme="minorHAnsi" w:hAnsiTheme="minorHAnsi"/>
          <w:spacing w:val="-1"/>
          <w:lang w:val="en-GB"/>
        </w:rPr>
        <w:t>was</w:t>
      </w:r>
      <w:r w:rsidRPr="007E72F0">
        <w:rPr>
          <w:rFonts w:asciiTheme="minorHAnsi" w:hAnsiTheme="minorHAnsi"/>
          <w:lang w:val="en-GB"/>
        </w:rPr>
        <w:t xml:space="preserve"> </w:t>
      </w:r>
      <w:r w:rsidRPr="007E72F0">
        <w:rPr>
          <w:rFonts w:asciiTheme="minorHAnsi" w:hAnsiTheme="minorHAnsi"/>
          <w:spacing w:val="-1"/>
          <w:lang w:val="en-GB"/>
        </w:rPr>
        <w:t xml:space="preserve">adjourned </w:t>
      </w:r>
      <w:r w:rsidRPr="007E72F0">
        <w:rPr>
          <w:rFonts w:asciiTheme="minorHAnsi" w:hAnsiTheme="minorHAnsi"/>
          <w:lang w:val="en-GB"/>
        </w:rPr>
        <w:t>at</w:t>
      </w:r>
      <w:r w:rsidRPr="007E72F0">
        <w:rPr>
          <w:rFonts w:asciiTheme="minorHAnsi" w:hAnsiTheme="minorHAnsi"/>
          <w:spacing w:val="-1"/>
          <w:lang w:val="en-GB"/>
        </w:rPr>
        <w:t xml:space="preserve"> 1</w:t>
      </w:r>
      <w:r w:rsidRPr="007E72F0">
        <w:rPr>
          <w:rFonts w:asciiTheme="minorHAnsi" w:hAnsiTheme="minorHAnsi"/>
          <w:spacing w:val="-1"/>
          <w:lang w:val="en-GB"/>
        </w:rPr>
        <w:t>6</w:t>
      </w:r>
      <w:r w:rsidRPr="007E72F0">
        <w:rPr>
          <w:rFonts w:asciiTheme="minorHAnsi" w:hAnsiTheme="minorHAnsi"/>
          <w:spacing w:val="-1"/>
          <w:lang w:val="en-GB"/>
        </w:rPr>
        <w:t>.</w:t>
      </w:r>
      <w:r w:rsidRPr="007E72F0">
        <w:rPr>
          <w:rFonts w:asciiTheme="minorHAnsi" w:hAnsiTheme="minorHAnsi"/>
          <w:spacing w:val="-1"/>
          <w:lang w:val="en-GB"/>
        </w:rPr>
        <w:t>00</w:t>
      </w:r>
      <w:r w:rsidRPr="007E72F0">
        <w:rPr>
          <w:rFonts w:asciiTheme="minorHAnsi" w:hAnsiTheme="minorHAnsi"/>
          <w:spacing w:val="-1"/>
          <w:lang w:val="en-GB"/>
        </w:rPr>
        <w:t>.</w:t>
      </w:r>
    </w:p>
    <w:p w14:paraId="1564082B" w14:textId="77777777" w:rsidR="00B57E12" w:rsidRPr="007E72F0" w:rsidRDefault="00B57E12" w:rsidP="007C751A">
      <w:pPr>
        <w:spacing w:after="0" w:line="240" w:lineRule="auto"/>
        <w:rPr>
          <w:lang w:val="en-GB"/>
        </w:rPr>
      </w:pPr>
    </w:p>
    <w:sectPr w:rsidR="00B57E12" w:rsidRPr="007E72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A5FE23" w15:done="0"/>
  <w15:commentEx w15:paraId="57754C9F" w15:done="0"/>
  <w15:commentEx w15:paraId="4A0946E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F064F" w14:textId="77777777" w:rsidR="006A306E" w:rsidRDefault="006A306E" w:rsidP="00E46BDF">
      <w:pPr>
        <w:spacing w:after="0" w:line="240" w:lineRule="auto"/>
      </w:pPr>
      <w:r>
        <w:separator/>
      </w:r>
    </w:p>
  </w:endnote>
  <w:endnote w:type="continuationSeparator" w:id="0">
    <w:p w14:paraId="31AFF511" w14:textId="77777777" w:rsidR="006A306E" w:rsidRDefault="006A306E" w:rsidP="00E4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592462"/>
      <w:docPartObj>
        <w:docPartGallery w:val="Page Numbers (Bottom of Page)"/>
        <w:docPartUnique/>
      </w:docPartObj>
    </w:sdtPr>
    <w:sdtEndPr/>
    <w:sdtContent>
      <w:p w14:paraId="19ED67B0" w14:textId="77777777" w:rsidR="00E46BDF" w:rsidRDefault="00E46BD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F59">
          <w:rPr>
            <w:noProof/>
          </w:rPr>
          <w:t>1</w:t>
        </w:r>
        <w:r>
          <w:fldChar w:fldCharType="end"/>
        </w:r>
      </w:p>
    </w:sdtContent>
  </w:sdt>
  <w:p w14:paraId="43AF957E" w14:textId="77777777" w:rsidR="00E46BDF" w:rsidRDefault="00E46BD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AEE53" w14:textId="77777777" w:rsidR="006A306E" w:rsidRDefault="006A306E" w:rsidP="00E46BDF">
      <w:pPr>
        <w:spacing w:after="0" w:line="240" w:lineRule="auto"/>
      </w:pPr>
      <w:r>
        <w:separator/>
      </w:r>
    </w:p>
  </w:footnote>
  <w:footnote w:type="continuationSeparator" w:id="0">
    <w:p w14:paraId="0D6B9E18" w14:textId="77777777" w:rsidR="006A306E" w:rsidRDefault="006A306E" w:rsidP="00E46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FF3"/>
    <w:multiLevelType w:val="hybridMultilevel"/>
    <w:tmpl w:val="3CFE3D3C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956CEB"/>
    <w:multiLevelType w:val="hybridMultilevel"/>
    <w:tmpl w:val="9DB6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567ED"/>
    <w:multiLevelType w:val="hybridMultilevel"/>
    <w:tmpl w:val="9BF0B5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97395"/>
    <w:multiLevelType w:val="hybridMultilevel"/>
    <w:tmpl w:val="A3848B94"/>
    <w:lvl w:ilvl="0" w:tplc="46767B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E7914"/>
    <w:multiLevelType w:val="hybridMultilevel"/>
    <w:tmpl w:val="DACE8F06"/>
    <w:lvl w:ilvl="0" w:tplc="5622B03E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733E6C"/>
    <w:multiLevelType w:val="hybridMultilevel"/>
    <w:tmpl w:val="4DD2FAE6"/>
    <w:lvl w:ilvl="0" w:tplc="0424000F">
      <w:start w:val="1"/>
      <w:numFmt w:val="decimal"/>
      <w:lvlText w:val="%1."/>
      <w:lvlJc w:val="left"/>
      <w:pPr>
        <w:ind w:left="536" w:hanging="361"/>
      </w:pPr>
      <w:rPr>
        <w:rFonts w:hint="default"/>
        <w:sz w:val="21"/>
        <w:szCs w:val="21"/>
      </w:rPr>
    </w:lvl>
    <w:lvl w:ilvl="1" w:tplc="BC54927A">
      <w:start w:val="1"/>
      <w:numFmt w:val="bullet"/>
      <w:lvlText w:val="•"/>
      <w:lvlJc w:val="left"/>
      <w:pPr>
        <w:ind w:left="1424" w:hanging="361"/>
      </w:pPr>
      <w:rPr>
        <w:rFonts w:hint="default"/>
      </w:rPr>
    </w:lvl>
    <w:lvl w:ilvl="2" w:tplc="B52E347E">
      <w:start w:val="1"/>
      <w:numFmt w:val="bullet"/>
      <w:lvlText w:val="•"/>
      <w:lvlJc w:val="left"/>
      <w:pPr>
        <w:ind w:left="2313" w:hanging="361"/>
      </w:pPr>
      <w:rPr>
        <w:rFonts w:hint="default"/>
      </w:rPr>
    </w:lvl>
    <w:lvl w:ilvl="3" w:tplc="53626C52">
      <w:start w:val="1"/>
      <w:numFmt w:val="bullet"/>
      <w:lvlText w:val="•"/>
      <w:lvlJc w:val="left"/>
      <w:pPr>
        <w:ind w:left="3202" w:hanging="361"/>
      </w:pPr>
      <w:rPr>
        <w:rFonts w:hint="default"/>
      </w:rPr>
    </w:lvl>
    <w:lvl w:ilvl="4" w:tplc="0F62779C">
      <w:start w:val="1"/>
      <w:numFmt w:val="bullet"/>
      <w:lvlText w:val="•"/>
      <w:lvlJc w:val="left"/>
      <w:pPr>
        <w:ind w:left="4091" w:hanging="361"/>
      </w:pPr>
      <w:rPr>
        <w:rFonts w:hint="default"/>
      </w:rPr>
    </w:lvl>
    <w:lvl w:ilvl="5" w:tplc="4170E3C6">
      <w:start w:val="1"/>
      <w:numFmt w:val="bullet"/>
      <w:lvlText w:val="•"/>
      <w:lvlJc w:val="left"/>
      <w:pPr>
        <w:ind w:left="4980" w:hanging="361"/>
      </w:pPr>
      <w:rPr>
        <w:rFonts w:hint="default"/>
      </w:rPr>
    </w:lvl>
    <w:lvl w:ilvl="6" w:tplc="C002BD9A">
      <w:start w:val="1"/>
      <w:numFmt w:val="bullet"/>
      <w:lvlText w:val="•"/>
      <w:lvlJc w:val="left"/>
      <w:pPr>
        <w:ind w:left="5868" w:hanging="361"/>
      </w:pPr>
      <w:rPr>
        <w:rFonts w:hint="default"/>
      </w:rPr>
    </w:lvl>
    <w:lvl w:ilvl="7" w:tplc="537AD95E">
      <w:start w:val="1"/>
      <w:numFmt w:val="bullet"/>
      <w:lvlText w:val="•"/>
      <w:lvlJc w:val="left"/>
      <w:pPr>
        <w:ind w:left="6757" w:hanging="361"/>
      </w:pPr>
      <w:rPr>
        <w:rFonts w:hint="default"/>
      </w:rPr>
    </w:lvl>
    <w:lvl w:ilvl="8" w:tplc="8982CC9A">
      <w:start w:val="1"/>
      <w:numFmt w:val="bullet"/>
      <w:lvlText w:val="•"/>
      <w:lvlJc w:val="left"/>
      <w:pPr>
        <w:ind w:left="7646" w:hanging="361"/>
      </w:pPr>
      <w:rPr>
        <w:rFonts w:hint="default"/>
      </w:rPr>
    </w:lvl>
  </w:abstractNum>
  <w:abstractNum w:abstractNumId="6">
    <w:nsid w:val="16090BA4"/>
    <w:multiLevelType w:val="hybridMultilevel"/>
    <w:tmpl w:val="6D84C1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237E2"/>
    <w:multiLevelType w:val="hybridMultilevel"/>
    <w:tmpl w:val="1E7C00E6"/>
    <w:lvl w:ilvl="0" w:tplc="5622B03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94EF6"/>
    <w:multiLevelType w:val="hybridMultilevel"/>
    <w:tmpl w:val="AC3E7AF6"/>
    <w:lvl w:ilvl="0" w:tplc="CA303514">
      <w:start w:val="1"/>
      <w:numFmt w:val="decimal"/>
      <w:lvlText w:val="%1."/>
      <w:lvlJc w:val="left"/>
      <w:pPr>
        <w:ind w:left="536" w:hanging="361"/>
      </w:pPr>
      <w:rPr>
        <w:rFonts w:ascii="Cambria" w:eastAsia="Cambria" w:hAnsi="Cambria" w:hint="default"/>
        <w:sz w:val="21"/>
        <w:szCs w:val="21"/>
      </w:rPr>
    </w:lvl>
    <w:lvl w:ilvl="1" w:tplc="BC54927A">
      <w:start w:val="1"/>
      <w:numFmt w:val="bullet"/>
      <w:lvlText w:val="•"/>
      <w:lvlJc w:val="left"/>
      <w:pPr>
        <w:ind w:left="1424" w:hanging="361"/>
      </w:pPr>
      <w:rPr>
        <w:rFonts w:hint="default"/>
      </w:rPr>
    </w:lvl>
    <w:lvl w:ilvl="2" w:tplc="B52E347E">
      <w:start w:val="1"/>
      <w:numFmt w:val="bullet"/>
      <w:lvlText w:val="•"/>
      <w:lvlJc w:val="left"/>
      <w:pPr>
        <w:ind w:left="2313" w:hanging="361"/>
      </w:pPr>
      <w:rPr>
        <w:rFonts w:hint="default"/>
      </w:rPr>
    </w:lvl>
    <w:lvl w:ilvl="3" w:tplc="53626C52">
      <w:start w:val="1"/>
      <w:numFmt w:val="bullet"/>
      <w:lvlText w:val="•"/>
      <w:lvlJc w:val="left"/>
      <w:pPr>
        <w:ind w:left="3202" w:hanging="361"/>
      </w:pPr>
      <w:rPr>
        <w:rFonts w:hint="default"/>
      </w:rPr>
    </w:lvl>
    <w:lvl w:ilvl="4" w:tplc="0F62779C">
      <w:start w:val="1"/>
      <w:numFmt w:val="bullet"/>
      <w:lvlText w:val="•"/>
      <w:lvlJc w:val="left"/>
      <w:pPr>
        <w:ind w:left="4091" w:hanging="361"/>
      </w:pPr>
      <w:rPr>
        <w:rFonts w:hint="default"/>
      </w:rPr>
    </w:lvl>
    <w:lvl w:ilvl="5" w:tplc="4170E3C6">
      <w:start w:val="1"/>
      <w:numFmt w:val="bullet"/>
      <w:lvlText w:val="•"/>
      <w:lvlJc w:val="left"/>
      <w:pPr>
        <w:ind w:left="4980" w:hanging="361"/>
      </w:pPr>
      <w:rPr>
        <w:rFonts w:hint="default"/>
      </w:rPr>
    </w:lvl>
    <w:lvl w:ilvl="6" w:tplc="C002BD9A">
      <w:start w:val="1"/>
      <w:numFmt w:val="bullet"/>
      <w:lvlText w:val="•"/>
      <w:lvlJc w:val="left"/>
      <w:pPr>
        <w:ind w:left="5868" w:hanging="361"/>
      </w:pPr>
      <w:rPr>
        <w:rFonts w:hint="default"/>
      </w:rPr>
    </w:lvl>
    <w:lvl w:ilvl="7" w:tplc="537AD95E">
      <w:start w:val="1"/>
      <w:numFmt w:val="bullet"/>
      <w:lvlText w:val="•"/>
      <w:lvlJc w:val="left"/>
      <w:pPr>
        <w:ind w:left="6757" w:hanging="361"/>
      </w:pPr>
      <w:rPr>
        <w:rFonts w:hint="default"/>
      </w:rPr>
    </w:lvl>
    <w:lvl w:ilvl="8" w:tplc="8982CC9A">
      <w:start w:val="1"/>
      <w:numFmt w:val="bullet"/>
      <w:lvlText w:val="•"/>
      <w:lvlJc w:val="left"/>
      <w:pPr>
        <w:ind w:left="7646" w:hanging="361"/>
      </w:pPr>
      <w:rPr>
        <w:rFonts w:hint="default"/>
      </w:rPr>
    </w:lvl>
  </w:abstractNum>
  <w:abstractNum w:abstractNumId="9">
    <w:nsid w:val="39A65B5A"/>
    <w:multiLevelType w:val="hybridMultilevel"/>
    <w:tmpl w:val="89C6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31B6A"/>
    <w:multiLevelType w:val="hybridMultilevel"/>
    <w:tmpl w:val="B692750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54947"/>
    <w:multiLevelType w:val="hybridMultilevel"/>
    <w:tmpl w:val="7DE2D1A8"/>
    <w:lvl w:ilvl="0" w:tplc="078A9A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2A7D69"/>
    <w:multiLevelType w:val="hybridMultilevel"/>
    <w:tmpl w:val="D522F622"/>
    <w:lvl w:ilvl="0" w:tplc="FB34B722">
      <w:start w:val="1"/>
      <w:numFmt w:val="decimal"/>
      <w:lvlText w:val="%1."/>
      <w:lvlJc w:val="left"/>
      <w:pPr>
        <w:ind w:left="536" w:hanging="361"/>
      </w:pPr>
      <w:rPr>
        <w:rFonts w:ascii="Cambria" w:eastAsia="Cambria" w:hAnsi="Cambria" w:hint="default"/>
        <w:sz w:val="21"/>
        <w:szCs w:val="21"/>
      </w:rPr>
    </w:lvl>
    <w:lvl w:ilvl="1" w:tplc="22DE14CA">
      <w:start w:val="1"/>
      <w:numFmt w:val="bullet"/>
      <w:lvlText w:val="•"/>
      <w:lvlJc w:val="left"/>
      <w:pPr>
        <w:ind w:left="1424" w:hanging="361"/>
      </w:pPr>
      <w:rPr>
        <w:rFonts w:hint="default"/>
      </w:rPr>
    </w:lvl>
    <w:lvl w:ilvl="2" w:tplc="CB700960">
      <w:start w:val="1"/>
      <w:numFmt w:val="bullet"/>
      <w:lvlText w:val="•"/>
      <w:lvlJc w:val="left"/>
      <w:pPr>
        <w:ind w:left="2313" w:hanging="361"/>
      </w:pPr>
      <w:rPr>
        <w:rFonts w:hint="default"/>
      </w:rPr>
    </w:lvl>
    <w:lvl w:ilvl="3" w:tplc="223A6386">
      <w:start w:val="1"/>
      <w:numFmt w:val="bullet"/>
      <w:lvlText w:val="•"/>
      <w:lvlJc w:val="left"/>
      <w:pPr>
        <w:ind w:left="3202" w:hanging="361"/>
      </w:pPr>
      <w:rPr>
        <w:rFonts w:hint="default"/>
      </w:rPr>
    </w:lvl>
    <w:lvl w:ilvl="4" w:tplc="91F25F40">
      <w:start w:val="1"/>
      <w:numFmt w:val="bullet"/>
      <w:lvlText w:val="•"/>
      <w:lvlJc w:val="left"/>
      <w:pPr>
        <w:ind w:left="4091" w:hanging="361"/>
      </w:pPr>
      <w:rPr>
        <w:rFonts w:hint="default"/>
      </w:rPr>
    </w:lvl>
    <w:lvl w:ilvl="5" w:tplc="A9546CD6">
      <w:start w:val="1"/>
      <w:numFmt w:val="bullet"/>
      <w:lvlText w:val="•"/>
      <w:lvlJc w:val="left"/>
      <w:pPr>
        <w:ind w:left="4980" w:hanging="361"/>
      </w:pPr>
      <w:rPr>
        <w:rFonts w:hint="default"/>
      </w:rPr>
    </w:lvl>
    <w:lvl w:ilvl="6" w:tplc="CA6AF5CA">
      <w:start w:val="1"/>
      <w:numFmt w:val="bullet"/>
      <w:lvlText w:val="•"/>
      <w:lvlJc w:val="left"/>
      <w:pPr>
        <w:ind w:left="5868" w:hanging="361"/>
      </w:pPr>
      <w:rPr>
        <w:rFonts w:hint="default"/>
      </w:rPr>
    </w:lvl>
    <w:lvl w:ilvl="7" w:tplc="FD10EABA">
      <w:start w:val="1"/>
      <w:numFmt w:val="bullet"/>
      <w:lvlText w:val="•"/>
      <w:lvlJc w:val="left"/>
      <w:pPr>
        <w:ind w:left="6757" w:hanging="361"/>
      </w:pPr>
      <w:rPr>
        <w:rFonts w:hint="default"/>
      </w:rPr>
    </w:lvl>
    <w:lvl w:ilvl="8" w:tplc="8272D550">
      <w:start w:val="1"/>
      <w:numFmt w:val="bullet"/>
      <w:lvlText w:val="•"/>
      <w:lvlJc w:val="left"/>
      <w:pPr>
        <w:ind w:left="7646" w:hanging="361"/>
      </w:pPr>
      <w:rPr>
        <w:rFonts w:hint="default"/>
      </w:rPr>
    </w:lvl>
  </w:abstractNum>
  <w:abstractNum w:abstractNumId="13">
    <w:nsid w:val="6B086EA5"/>
    <w:multiLevelType w:val="hybridMultilevel"/>
    <w:tmpl w:val="BBDC7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561C6"/>
    <w:multiLevelType w:val="hybridMultilevel"/>
    <w:tmpl w:val="62723516"/>
    <w:lvl w:ilvl="0" w:tplc="5622B03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10657"/>
    <w:multiLevelType w:val="hybridMultilevel"/>
    <w:tmpl w:val="85CA28DE"/>
    <w:lvl w:ilvl="0" w:tplc="CA303514">
      <w:start w:val="1"/>
      <w:numFmt w:val="decimal"/>
      <w:lvlText w:val="%1."/>
      <w:lvlJc w:val="left"/>
      <w:pPr>
        <w:ind w:left="536" w:hanging="361"/>
      </w:pPr>
      <w:rPr>
        <w:rFonts w:ascii="Cambria" w:eastAsia="Cambria" w:hAnsi="Cambria" w:hint="default"/>
        <w:sz w:val="21"/>
        <w:szCs w:val="21"/>
      </w:rPr>
    </w:lvl>
    <w:lvl w:ilvl="1" w:tplc="BC54927A">
      <w:start w:val="1"/>
      <w:numFmt w:val="bullet"/>
      <w:lvlText w:val="•"/>
      <w:lvlJc w:val="left"/>
      <w:pPr>
        <w:ind w:left="1424" w:hanging="361"/>
      </w:pPr>
      <w:rPr>
        <w:rFonts w:hint="default"/>
      </w:rPr>
    </w:lvl>
    <w:lvl w:ilvl="2" w:tplc="B52E347E">
      <w:start w:val="1"/>
      <w:numFmt w:val="bullet"/>
      <w:lvlText w:val="•"/>
      <w:lvlJc w:val="left"/>
      <w:pPr>
        <w:ind w:left="2313" w:hanging="361"/>
      </w:pPr>
      <w:rPr>
        <w:rFonts w:hint="default"/>
      </w:rPr>
    </w:lvl>
    <w:lvl w:ilvl="3" w:tplc="53626C52">
      <w:start w:val="1"/>
      <w:numFmt w:val="bullet"/>
      <w:lvlText w:val="•"/>
      <w:lvlJc w:val="left"/>
      <w:pPr>
        <w:ind w:left="3202" w:hanging="361"/>
      </w:pPr>
      <w:rPr>
        <w:rFonts w:hint="default"/>
      </w:rPr>
    </w:lvl>
    <w:lvl w:ilvl="4" w:tplc="0F62779C">
      <w:start w:val="1"/>
      <w:numFmt w:val="bullet"/>
      <w:lvlText w:val="•"/>
      <w:lvlJc w:val="left"/>
      <w:pPr>
        <w:ind w:left="4091" w:hanging="361"/>
      </w:pPr>
      <w:rPr>
        <w:rFonts w:hint="default"/>
      </w:rPr>
    </w:lvl>
    <w:lvl w:ilvl="5" w:tplc="4170E3C6">
      <w:start w:val="1"/>
      <w:numFmt w:val="bullet"/>
      <w:lvlText w:val="•"/>
      <w:lvlJc w:val="left"/>
      <w:pPr>
        <w:ind w:left="4980" w:hanging="361"/>
      </w:pPr>
      <w:rPr>
        <w:rFonts w:hint="default"/>
      </w:rPr>
    </w:lvl>
    <w:lvl w:ilvl="6" w:tplc="C002BD9A">
      <w:start w:val="1"/>
      <w:numFmt w:val="bullet"/>
      <w:lvlText w:val="•"/>
      <w:lvlJc w:val="left"/>
      <w:pPr>
        <w:ind w:left="5868" w:hanging="361"/>
      </w:pPr>
      <w:rPr>
        <w:rFonts w:hint="default"/>
      </w:rPr>
    </w:lvl>
    <w:lvl w:ilvl="7" w:tplc="537AD95E">
      <w:start w:val="1"/>
      <w:numFmt w:val="bullet"/>
      <w:lvlText w:val="•"/>
      <w:lvlJc w:val="left"/>
      <w:pPr>
        <w:ind w:left="6757" w:hanging="361"/>
      </w:pPr>
      <w:rPr>
        <w:rFonts w:hint="default"/>
      </w:rPr>
    </w:lvl>
    <w:lvl w:ilvl="8" w:tplc="8982CC9A">
      <w:start w:val="1"/>
      <w:numFmt w:val="bullet"/>
      <w:lvlText w:val="•"/>
      <w:lvlJc w:val="left"/>
      <w:pPr>
        <w:ind w:left="7646" w:hanging="361"/>
      </w:pPr>
      <w:rPr>
        <w:rFonts w:hint="default"/>
      </w:rPr>
    </w:lvl>
  </w:abstractNum>
  <w:abstractNum w:abstractNumId="16">
    <w:nsid w:val="75CF543D"/>
    <w:multiLevelType w:val="hybridMultilevel"/>
    <w:tmpl w:val="DED05124"/>
    <w:lvl w:ilvl="0" w:tplc="6BD2EE14">
      <w:start w:val="1"/>
      <w:numFmt w:val="decimal"/>
      <w:lvlText w:val="%1."/>
      <w:lvlJc w:val="left"/>
      <w:pPr>
        <w:ind w:left="536" w:hanging="361"/>
      </w:pPr>
      <w:rPr>
        <w:rFonts w:ascii="Cambria" w:eastAsia="Cambria" w:hAnsi="Cambria" w:hint="default"/>
        <w:sz w:val="22"/>
        <w:szCs w:val="22"/>
      </w:rPr>
    </w:lvl>
    <w:lvl w:ilvl="1" w:tplc="FF40DE44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503A0F98">
      <w:start w:val="1"/>
      <w:numFmt w:val="bullet"/>
      <w:lvlText w:val="•"/>
      <w:lvlJc w:val="left"/>
      <w:pPr>
        <w:ind w:left="2529" w:hanging="361"/>
      </w:pPr>
      <w:rPr>
        <w:rFonts w:hint="default"/>
      </w:rPr>
    </w:lvl>
    <w:lvl w:ilvl="3" w:tplc="94B2D380">
      <w:start w:val="1"/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6B484B86">
      <w:start w:val="1"/>
      <w:numFmt w:val="bullet"/>
      <w:lvlText w:val="•"/>
      <w:lvlJc w:val="left"/>
      <w:pPr>
        <w:ind w:left="4523" w:hanging="361"/>
      </w:pPr>
      <w:rPr>
        <w:rFonts w:hint="default"/>
      </w:rPr>
    </w:lvl>
    <w:lvl w:ilvl="5" w:tplc="B3069D68">
      <w:start w:val="1"/>
      <w:numFmt w:val="bullet"/>
      <w:lvlText w:val="•"/>
      <w:lvlJc w:val="left"/>
      <w:pPr>
        <w:ind w:left="5520" w:hanging="361"/>
      </w:pPr>
      <w:rPr>
        <w:rFonts w:hint="default"/>
      </w:rPr>
    </w:lvl>
    <w:lvl w:ilvl="6" w:tplc="0B74A0F0">
      <w:start w:val="1"/>
      <w:numFmt w:val="bullet"/>
      <w:lvlText w:val="•"/>
      <w:lvlJc w:val="left"/>
      <w:pPr>
        <w:ind w:left="6516" w:hanging="361"/>
      </w:pPr>
      <w:rPr>
        <w:rFonts w:hint="default"/>
      </w:rPr>
    </w:lvl>
    <w:lvl w:ilvl="7" w:tplc="BBF088BA">
      <w:start w:val="1"/>
      <w:numFmt w:val="bullet"/>
      <w:lvlText w:val="•"/>
      <w:lvlJc w:val="left"/>
      <w:pPr>
        <w:ind w:left="7513" w:hanging="361"/>
      </w:pPr>
      <w:rPr>
        <w:rFonts w:hint="default"/>
      </w:rPr>
    </w:lvl>
    <w:lvl w:ilvl="8" w:tplc="B942BEE0">
      <w:start w:val="1"/>
      <w:numFmt w:val="bullet"/>
      <w:lvlText w:val="•"/>
      <w:lvlJc w:val="left"/>
      <w:pPr>
        <w:ind w:left="8510" w:hanging="361"/>
      </w:pPr>
      <w:rPr>
        <w:rFonts w:hint="default"/>
      </w:rPr>
    </w:lvl>
  </w:abstractNum>
  <w:abstractNum w:abstractNumId="17">
    <w:nsid w:val="76A26A8B"/>
    <w:multiLevelType w:val="hybridMultilevel"/>
    <w:tmpl w:val="C1D455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B3DEA"/>
    <w:multiLevelType w:val="hybridMultilevel"/>
    <w:tmpl w:val="E35A8B88"/>
    <w:lvl w:ilvl="0" w:tplc="5622B03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6"/>
  </w:num>
  <w:num w:numId="5">
    <w:abstractNumId w:val="13"/>
  </w:num>
  <w:num w:numId="6">
    <w:abstractNumId w:val="0"/>
  </w:num>
  <w:num w:numId="7">
    <w:abstractNumId w:val="2"/>
  </w:num>
  <w:num w:numId="8">
    <w:abstractNumId w:val="4"/>
  </w:num>
  <w:num w:numId="9">
    <w:abstractNumId w:val="18"/>
  </w:num>
  <w:num w:numId="10">
    <w:abstractNumId w:val="7"/>
  </w:num>
  <w:num w:numId="11">
    <w:abstractNumId w:val="14"/>
  </w:num>
  <w:num w:numId="12">
    <w:abstractNumId w:val="10"/>
  </w:num>
  <w:num w:numId="13">
    <w:abstractNumId w:val="3"/>
  </w:num>
  <w:num w:numId="14">
    <w:abstractNumId w:val="11"/>
  </w:num>
  <w:num w:numId="15">
    <w:abstractNumId w:val="12"/>
  </w:num>
  <w:num w:numId="16">
    <w:abstractNumId w:val="16"/>
  </w:num>
  <w:num w:numId="17">
    <w:abstractNumId w:val="15"/>
  </w:num>
  <w:num w:numId="18">
    <w:abstractNumId w:val="8"/>
  </w:num>
  <w:num w:numId="19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ris Lygidakis">
    <w15:presenceInfo w15:providerId="Windows Live" w15:userId="fa6dc5b2a87c8e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BF"/>
    <w:rsid w:val="000116CA"/>
    <w:rsid w:val="000179AB"/>
    <w:rsid w:val="000616D2"/>
    <w:rsid w:val="00093D54"/>
    <w:rsid w:val="00094634"/>
    <w:rsid w:val="000C0C35"/>
    <w:rsid w:val="000C4DF5"/>
    <w:rsid w:val="000E1F4D"/>
    <w:rsid w:val="000F5F9F"/>
    <w:rsid w:val="001132BE"/>
    <w:rsid w:val="00124104"/>
    <w:rsid w:val="0012676B"/>
    <w:rsid w:val="00155E5E"/>
    <w:rsid w:val="001602D5"/>
    <w:rsid w:val="00160514"/>
    <w:rsid w:val="00183462"/>
    <w:rsid w:val="00190EF1"/>
    <w:rsid w:val="001A422E"/>
    <w:rsid w:val="001A56B9"/>
    <w:rsid w:val="001B244A"/>
    <w:rsid w:val="001C24F0"/>
    <w:rsid w:val="001C5A18"/>
    <w:rsid w:val="001C5E6A"/>
    <w:rsid w:val="001D4D4B"/>
    <w:rsid w:val="002152A6"/>
    <w:rsid w:val="00215940"/>
    <w:rsid w:val="00215C4A"/>
    <w:rsid w:val="0022365C"/>
    <w:rsid w:val="0022593E"/>
    <w:rsid w:val="00230055"/>
    <w:rsid w:val="00235AFF"/>
    <w:rsid w:val="00237811"/>
    <w:rsid w:val="00245D7C"/>
    <w:rsid w:val="00257436"/>
    <w:rsid w:val="00290BAA"/>
    <w:rsid w:val="00294CAF"/>
    <w:rsid w:val="002A0EB6"/>
    <w:rsid w:val="002B5711"/>
    <w:rsid w:val="002C16B4"/>
    <w:rsid w:val="003018B1"/>
    <w:rsid w:val="00323C58"/>
    <w:rsid w:val="003302DA"/>
    <w:rsid w:val="003316FE"/>
    <w:rsid w:val="00341DB4"/>
    <w:rsid w:val="0037129E"/>
    <w:rsid w:val="003A1D3E"/>
    <w:rsid w:val="003E1B82"/>
    <w:rsid w:val="004043FF"/>
    <w:rsid w:val="004069EC"/>
    <w:rsid w:val="00421371"/>
    <w:rsid w:val="00432944"/>
    <w:rsid w:val="00436662"/>
    <w:rsid w:val="004455DC"/>
    <w:rsid w:val="00453229"/>
    <w:rsid w:val="00470CC6"/>
    <w:rsid w:val="004865CF"/>
    <w:rsid w:val="004A66DB"/>
    <w:rsid w:val="004B1498"/>
    <w:rsid w:val="004E7364"/>
    <w:rsid w:val="004F0FAC"/>
    <w:rsid w:val="005175B5"/>
    <w:rsid w:val="005249DE"/>
    <w:rsid w:val="00542C10"/>
    <w:rsid w:val="00544DEB"/>
    <w:rsid w:val="005455CA"/>
    <w:rsid w:val="00547FE8"/>
    <w:rsid w:val="00553869"/>
    <w:rsid w:val="005754EF"/>
    <w:rsid w:val="00595802"/>
    <w:rsid w:val="00597FF1"/>
    <w:rsid w:val="005A1FA1"/>
    <w:rsid w:val="005A6D36"/>
    <w:rsid w:val="005B2006"/>
    <w:rsid w:val="005B2EF5"/>
    <w:rsid w:val="005B42F7"/>
    <w:rsid w:val="005D19E8"/>
    <w:rsid w:val="005D3353"/>
    <w:rsid w:val="005F5111"/>
    <w:rsid w:val="00601E6B"/>
    <w:rsid w:val="006034FD"/>
    <w:rsid w:val="00604561"/>
    <w:rsid w:val="00613414"/>
    <w:rsid w:val="006439E1"/>
    <w:rsid w:val="00643FE6"/>
    <w:rsid w:val="00644453"/>
    <w:rsid w:val="006449BE"/>
    <w:rsid w:val="00654F59"/>
    <w:rsid w:val="00664A92"/>
    <w:rsid w:val="006811BB"/>
    <w:rsid w:val="00685CAC"/>
    <w:rsid w:val="00697720"/>
    <w:rsid w:val="006A306E"/>
    <w:rsid w:val="006D1A9C"/>
    <w:rsid w:val="006E4FAF"/>
    <w:rsid w:val="006F4883"/>
    <w:rsid w:val="00737D23"/>
    <w:rsid w:val="007402F3"/>
    <w:rsid w:val="007435C3"/>
    <w:rsid w:val="00771988"/>
    <w:rsid w:val="00771E7E"/>
    <w:rsid w:val="00785B70"/>
    <w:rsid w:val="00792F1F"/>
    <w:rsid w:val="007A45C9"/>
    <w:rsid w:val="007C1BD8"/>
    <w:rsid w:val="007C751A"/>
    <w:rsid w:val="007E5E21"/>
    <w:rsid w:val="007E72F0"/>
    <w:rsid w:val="007F1C0B"/>
    <w:rsid w:val="008327D8"/>
    <w:rsid w:val="008374AF"/>
    <w:rsid w:val="00841798"/>
    <w:rsid w:val="00842902"/>
    <w:rsid w:val="00875CD4"/>
    <w:rsid w:val="008858F8"/>
    <w:rsid w:val="00891E2D"/>
    <w:rsid w:val="008A4ABD"/>
    <w:rsid w:val="008B10D3"/>
    <w:rsid w:val="008B3373"/>
    <w:rsid w:val="008F4767"/>
    <w:rsid w:val="0090005E"/>
    <w:rsid w:val="00914262"/>
    <w:rsid w:val="00921718"/>
    <w:rsid w:val="009240A7"/>
    <w:rsid w:val="009540FC"/>
    <w:rsid w:val="00954CF6"/>
    <w:rsid w:val="00957643"/>
    <w:rsid w:val="009802BA"/>
    <w:rsid w:val="009809BD"/>
    <w:rsid w:val="0098287A"/>
    <w:rsid w:val="009854F1"/>
    <w:rsid w:val="00986AEE"/>
    <w:rsid w:val="009C2621"/>
    <w:rsid w:val="009D0FF2"/>
    <w:rsid w:val="009E6020"/>
    <w:rsid w:val="009E6C6B"/>
    <w:rsid w:val="00A15178"/>
    <w:rsid w:val="00A325F2"/>
    <w:rsid w:val="00A53442"/>
    <w:rsid w:val="00A765F2"/>
    <w:rsid w:val="00A81FB8"/>
    <w:rsid w:val="00A918D2"/>
    <w:rsid w:val="00A978A3"/>
    <w:rsid w:val="00AA2AC0"/>
    <w:rsid w:val="00AA3065"/>
    <w:rsid w:val="00AA632B"/>
    <w:rsid w:val="00AB3780"/>
    <w:rsid w:val="00AE0995"/>
    <w:rsid w:val="00B13725"/>
    <w:rsid w:val="00B14B00"/>
    <w:rsid w:val="00B15ACC"/>
    <w:rsid w:val="00B27B9D"/>
    <w:rsid w:val="00B46767"/>
    <w:rsid w:val="00B52E4C"/>
    <w:rsid w:val="00B57E12"/>
    <w:rsid w:val="00B61FE3"/>
    <w:rsid w:val="00B81EF3"/>
    <w:rsid w:val="00B851E9"/>
    <w:rsid w:val="00B8670F"/>
    <w:rsid w:val="00BB3677"/>
    <w:rsid w:val="00BC2D62"/>
    <w:rsid w:val="00BD4CFC"/>
    <w:rsid w:val="00C126FB"/>
    <w:rsid w:val="00C13116"/>
    <w:rsid w:val="00C2333A"/>
    <w:rsid w:val="00C55BD0"/>
    <w:rsid w:val="00C63D55"/>
    <w:rsid w:val="00C80765"/>
    <w:rsid w:val="00C90C85"/>
    <w:rsid w:val="00C926C3"/>
    <w:rsid w:val="00CA3A1B"/>
    <w:rsid w:val="00CB5CCC"/>
    <w:rsid w:val="00CC6B8E"/>
    <w:rsid w:val="00CC7AE8"/>
    <w:rsid w:val="00CD7ACF"/>
    <w:rsid w:val="00D12A36"/>
    <w:rsid w:val="00D22899"/>
    <w:rsid w:val="00D5492F"/>
    <w:rsid w:val="00D57AED"/>
    <w:rsid w:val="00D62CCE"/>
    <w:rsid w:val="00D81B34"/>
    <w:rsid w:val="00DA100D"/>
    <w:rsid w:val="00DA474E"/>
    <w:rsid w:val="00DA4CED"/>
    <w:rsid w:val="00DB3889"/>
    <w:rsid w:val="00DB39A5"/>
    <w:rsid w:val="00DC66BA"/>
    <w:rsid w:val="00DD7F1B"/>
    <w:rsid w:val="00DE3C86"/>
    <w:rsid w:val="00E11BE4"/>
    <w:rsid w:val="00E277AE"/>
    <w:rsid w:val="00E277BF"/>
    <w:rsid w:val="00E27941"/>
    <w:rsid w:val="00E46BDF"/>
    <w:rsid w:val="00E501F6"/>
    <w:rsid w:val="00E534DB"/>
    <w:rsid w:val="00E64543"/>
    <w:rsid w:val="00E70BEA"/>
    <w:rsid w:val="00E73693"/>
    <w:rsid w:val="00E76D11"/>
    <w:rsid w:val="00E777E5"/>
    <w:rsid w:val="00E81634"/>
    <w:rsid w:val="00EC0FB9"/>
    <w:rsid w:val="00ED75EA"/>
    <w:rsid w:val="00F110E5"/>
    <w:rsid w:val="00F23D49"/>
    <w:rsid w:val="00F25A60"/>
    <w:rsid w:val="00F30FA4"/>
    <w:rsid w:val="00F63790"/>
    <w:rsid w:val="00F72E78"/>
    <w:rsid w:val="00F800A3"/>
    <w:rsid w:val="00F84F40"/>
    <w:rsid w:val="00FC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A4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61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81F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81F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E0995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B61F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Poudarek">
    <w:name w:val="Emphasis"/>
    <w:basedOn w:val="Privzetapisavaodstavka"/>
    <w:uiPriority w:val="20"/>
    <w:qFormat/>
    <w:rsid w:val="00E64543"/>
    <w:rPr>
      <w:b/>
      <w:bCs/>
      <w:i w:val="0"/>
      <w:iCs w:val="0"/>
    </w:rPr>
  </w:style>
  <w:style w:type="character" w:customStyle="1" w:styleId="st1">
    <w:name w:val="st1"/>
    <w:basedOn w:val="Privzetapisavaodstavka"/>
    <w:rsid w:val="00E64543"/>
  </w:style>
  <w:style w:type="paragraph" w:styleId="Golobesedilo">
    <w:name w:val="Plain Text"/>
    <w:basedOn w:val="Navaden"/>
    <w:link w:val="GolobesediloZnak"/>
    <w:uiPriority w:val="99"/>
    <w:unhideWhenUsed/>
    <w:rsid w:val="0043294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432944"/>
    <w:rPr>
      <w:rFonts w:ascii="Calibri" w:hAnsi="Calibri" w:cs="Consolas"/>
      <w:szCs w:val="21"/>
    </w:rPr>
  </w:style>
  <w:style w:type="paragraph" w:customStyle="1" w:styleId="Default">
    <w:name w:val="Default"/>
    <w:rsid w:val="007C751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E46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46BDF"/>
  </w:style>
  <w:style w:type="paragraph" w:styleId="Noga">
    <w:name w:val="footer"/>
    <w:basedOn w:val="Navaden"/>
    <w:link w:val="NogaZnak"/>
    <w:uiPriority w:val="99"/>
    <w:unhideWhenUsed/>
    <w:rsid w:val="00E46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6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1FA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1FA1"/>
    <w:rPr>
      <w:rFonts w:ascii="Times New Roman" w:hAnsi="Times New Roman" w:cs="Times New Roman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954CF6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54CF6"/>
    <w:pPr>
      <w:spacing w:line="240" w:lineRule="auto"/>
    </w:pPr>
    <w:rPr>
      <w:sz w:val="24"/>
      <w:szCs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54CF6"/>
    <w:rPr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54CF6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54CF6"/>
    <w:rPr>
      <w:b/>
      <w:bCs/>
      <w:sz w:val="20"/>
      <w:szCs w:val="20"/>
    </w:rPr>
  </w:style>
  <w:style w:type="paragraph" w:styleId="Telobesedila">
    <w:name w:val="Body Text"/>
    <w:basedOn w:val="Navaden"/>
    <w:link w:val="TelobesedilaZnak"/>
    <w:uiPriority w:val="1"/>
    <w:qFormat/>
    <w:rsid w:val="000F5F9F"/>
    <w:pPr>
      <w:widowControl w:val="0"/>
      <w:spacing w:before="171" w:after="0" w:line="240" w:lineRule="auto"/>
      <w:ind w:left="175"/>
    </w:pPr>
    <w:rPr>
      <w:rFonts w:ascii="Cambria" w:eastAsia="Cambria" w:hAnsi="Cambria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0F5F9F"/>
    <w:rPr>
      <w:rFonts w:ascii="Cambria" w:eastAsia="Cambria" w:hAnsi="Cambria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rsid w:val="00A81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A81F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61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81F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81F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E0995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B61F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Poudarek">
    <w:name w:val="Emphasis"/>
    <w:basedOn w:val="Privzetapisavaodstavka"/>
    <w:uiPriority w:val="20"/>
    <w:qFormat/>
    <w:rsid w:val="00E64543"/>
    <w:rPr>
      <w:b/>
      <w:bCs/>
      <w:i w:val="0"/>
      <w:iCs w:val="0"/>
    </w:rPr>
  </w:style>
  <w:style w:type="character" w:customStyle="1" w:styleId="st1">
    <w:name w:val="st1"/>
    <w:basedOn w:val="Privzetapisavaodstavka"/>
    <w:rsid w:val="00E64543"/>
  </w:style>
  <w:style w:type="paragraph" w:styleId="Golobesedilo">
    <w:name w:val="Plain Text"/>
    <w:basedOn w:val="Navaden"/>
    <w:link w:val="GolobesediloZnak"/>
    <w:uiPriority w:val="99"/>
    <w:unhideWhenUsed/>
    <w:rsid w:val="0043294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432944"/>
    <w:rPr>
      <w:rFonts w:ascii="Calibri" w:hAnsi="Calibri" w:cs="Consolas"/>
      <w:szCs w:val="21"/>
    </w:rPr>
  </w:style>
  <w:style w:type="paragraph" w:customStyle="1" w:styleId="Default">
    <w:name w:val="Default"/>
    <w:rsid w:val="007C751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E46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46BDF"/>
  </w:style>
  <w:style w:type="paragraph" w:styleId="Noga">
    <w:name w:val="footer"/>
    <w:basedOn w:val="Navaden"/>
    <w:link w:val="NogaZnak"/>
    <w:uiPriority w:val="99"/>
    <w:unhideWhenUsed/>
    <w:rsid w:val="00E46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6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1FA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1FA1"/>
    <w:rPr>
      <w:rFonts w:ascii="Times New Roman" w:hAnsi="Times New Roman" w:cs="Times New Roman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954CF6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54CF6"/>
    <w:pPr>
      <w:spacing w:line="240" w:lineRule="auto"/>
    </w:pPr>
    <w:rPr>
      <w:sz w:val="24"/>
      <w:szCs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54CF6"/>
    <w:rPr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54CF6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54CF6"/>
    <w:rPr>
      <w:b/>
      <w:bCs/>
      <w:sz w:val="20"/>
      <w:szCs w:val="20"/>
    </w:rPr>
  </w:style>
  <w:style w:type="paragraph" w:styleId="Telobesedila">
    <w:name w:val="Body Text"/>
    <w:basedOn w:val="Navaden"/>
    <w:link w:val="TelobesedilaZnak"/>
    <w:uiPriority w:val="1"/>
    <w:qFormat/>
    <w:rsid w:val="000F5F9F"/>
    <w:pPr>
      <w:widowControl w:val="0"/>
      <w:spacing w:before="171" w:after="0" w:line="240" w:lineRule="auto"/>
      <w:ind w:left="175"/>
    </w:pPr>
    <w:rPr>
      <w:rFonts w:ascii="Cambria" w:eastAsia="Cambria" w:hAnsi="Cambria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0F5F9F"/>
    <w:rPr>
      <w:rFonts w:ascii="Cambria" w:eastAsia="Cambria" w:hAnsi="Cambria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rsid w:val="00A81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A81F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2583</Words>
  <Characters>14729</Characters>
  <Application>Microsoft Office Word</Application>
  <DocSecurity>0</DocSecurity>
  <Lines>122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Toplek</dc:creator>
  <cp:lastModifiedBy>Barbara Toplek</cp:lastModifiedBy>
  <cp:revision>10</cp:revision>
  <dcterms:created xsi:type="dcterms:W3CDTF">2016-09-20T08:56:00Z</dcterms:created>
  <dcterms:modified xsi:type="dcterms:W3CDTF">2016-09-20T09:08:00Z</dcterms:modified>
</cp:coreProperties>
</file>